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11982" w:rsidRPr="00E375D0" w:rsidTr="00A11982">
        <w:trPr>
          <w:trHeight w:val="359"/>
        </w:trPr>
        <w:tc>
          <w:tcPr>
            <w:tcW w:w="9781" w:type="dxa"/>
          </w:tcPr>
          <w:p w:rsidR="003C50C3" w:rsidRPr="003C50C3" w:rsidRDefault="003C50C3" w:rsidP="003C50C3">
            <w:pPr>
              <w:rPr>
                <w:b/>
                <w:sz w:val="24"/>
                <w:szCs w:val="24"/>
              </w:rPr>
            </w:pPr>
            <w:r w:rsidRPr="003C50C3">
              <w:rPr>
                <w:b/>
                <w:sz w:val="24"/>
                <w:szCs w:val="24"/>
              </w:rPr>
              <w:t>COLEGIO DE PSICÓLOGOS DE LA PCIA DE BS. AS. DISTRITO X – MAR DEL PLATA</w:t>
            </w:r>
          </w:p>
          <w:p w:rsidR="00A11982" w:rsidRPr="003C50C3" w:rsidRDefault="00FD30C4" w:rsidP="00A11982">
            <w:pPr>
              <w:spacing w:after="270" w:line="240" w:lineRule="auto"/>
              <w:rPr>
                <w:rFonts w:ascii="Arial" w:eastAsia="Times New Roman" w:hAnsi="Arial" w:cs="Arial"/>
                <w:b/>
                <w:bCs/>
                <w:color w:val="000000"/>
                <w:sz w:val="24"/>
                <w:szCs w:val="24"/>
                <w:lang w:val="es-ES" w:eastAsia="es-AR"/>
              </w:rPr>
            </w:pPr>
            <w:r w:rsidRPr="003C50C3">
              <w:rPr>
                <w:rFonts w:ascii="Arial" w:eastAsia="Times New Roman" w:hAnsi="Arial" w:cs="Arial"/>
                <w:b/>
                <w:bCs/>
                <w:color w:val="000000"/>
                <w:sz w:val="24"/>
                <w:szCs w:val="24"/>
                <w:lang w:val="es-ES" w:eastAsia="es-AR"/>
              </w:rPr>
              <w:t>.</w:t>
            </w:r>
            <w:r w:rsidR="00A11982" w:rsidRPr="003C50C3">
              <w:rPr>
                <w:rFonts w:ascii="Arial" w:eastAsia="Times New Roman" w:hAnsi="Arial" w:cs="Arial"/>
                <w:b/>
                <w:bCs/>
                <w:color w:val="000000"/>
                <w:sz w:val="24"/>
                <w:szCs w:val="24"/>
                <w:lang w:val="es-ES" w:eastAsia="es-AR"/>
              </w:rPr>
              <w:t xml:space="preserve">                                  </w:t>
            </w:r>
          </w:p>
          <w:p w:rsidR="00A11982" w:rsidRPr="00FD69F5" w:rsidRDefault="00A11982" w:rsidP="00121685">
            <w:pPr>
              <w:spacing w:after="270" w:line="240" w:lineRule="auto"/>
              <w:rPr>
                <w:rFonts w:ascii="Arial" w:eastAsia="Times New Roman" w:hAnsi="Arial" w:cs="Arial"/>
                <w:b/>
                <w:bCs/>
                <w:color w:val="000000"/>
                <w:sz w:val="24"/>
                <w:szCs w:val="24"/>
                <w:lang w:val="es-ES" w:eastAsia="es-AR"/>
              </w:rPr>
            </w:pPr>
            <w:r w:rsidRPr="00FD69F5">
              <w:rPr>
                <w:rFonts w:ascii="Arial" w:eastAsia="Times New Roman" w:hAnsi="Arial" w:cs="Arial"/>
                <w:b/>
                <w:bCs/>
                <w:color w:val="000000"/>
                <w:sz w:val="24"/>
                <w:szCs w:val="24"/>
                <w:lang w:val="es-ES" w:eastAsia="es-AR"/>
              </w:rPr>
              <w:t xml:space="preserve">CARRERA DE ESPECIALIZACIÓN  EN PSICOLOGÍA PERINATAL </w:t>
            </w:r>
          </w:p>
        </w:tc>
      </w:tr>
    </w:tbl>
    <w:p w:rsidR="00A11982" w:rsidRPr="00E375D0" w:rsidRDefault="00A11982" w:rsidP="00A11982">
      <w:pPr>
        <w:spacing w:after="0" w:line="240" w:lineRule="auto"/>
        <w:rPr>
          <w:rFonts w:ascii="Times New Roman" w:eastAsia="Times New Roman" w:hAnsi="Times New Roman" w:cs="Times New Roman"/>
          <w:b/>
          <w:bCs/>
          <w:color w:val="000000"/>
          <w:sz w:val="24"/>
          <w:szCs w:val="24"/>
          <w:lang w:val="es-ES" w:eastAsia="es-AR"/>
        </w:rPr>
      </w:pPr>
      <w:bookmarkStart w:id="0" w:name="presentacion"/>
      <w:bookmarkEnd w:id="0"/>
    </w:p>
    <w:p w:rsidR="00A11982" w:rsidRPr="00E375D0" w:rsidRDefault="00A11982" w:rsidP="00A11982">
      <w:pPr>
        <w:spacing w:after="0" w:line="240" w:lineRule="auto"/>
        <w:ind w:left="283"/>
        <w:rPr>
          <w:rFonts w:ascii="Times New Roman" w:eastAsia="Times New Roman" w:hAnsi="Times New Roman" w:cs="Times New Roman"/>
          <w:b/>
          <w:bCs/>
          <w:color w:val="000000"/>
          <w:sz w:val="24"/>
          <w:szCs w:val="24"/>
          <w:lang w:val="es-ES" w:eastAsia="es-AR"/>
        </w:rPr>
      </w:pPr>
    </w:p>
    <w:p w:rsidR="00A11982" w:rsidRPr="00E375D0" w:rsidRDefault="00A11982" w:rsidP="00A11982">
      <w:pPr>
        <w:numPr>
          <w:ilvl w:val="0"/>
          <w:numId w:val="14"/>
        </w:numPr>
        <w:spacing w:after="0" w:line="240" w:lineRule="auto"/>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INSERCIÓN INSTITUCIONAL DEL POSGRADO</w:t>
      </w:r>
    </w:p>
    <w:p w:rsidR="00A11982" w:rsidRPr="00E375D0" w:rsidRDefault="00A11982" w:rsidP="00A11982">
      <w:pPr>
        <w:spacing w:after="0" w:line="240" w:lineRule="auto"/>
        <w:ind w:left="360"/>
        <w:jc w:val="both"/>
        <w:rPr>
          <w:rFonts w:ascii="Times New Roman" w:eastAsia="Times New Roman" w:hAnsi="Times New Roman" w:cs="Times New Roman"/>
          <w:b/>
          <w:bCs/>
          <w:color w:val="000000"/>
          <w:sz w:val="24"/>
          <w:szCs w:val="24"/>
          <w:lang w:val="es-ES" w:eastAsia="es-AR"/>
        </w:rPr>
      </w:pPr>
    </w:p>
    <w:p w:rsidR="00A11982" w:rsidRPr="00E375D0" w:rsidRDefault="00A11982" w:rsidP="00A11982">
      <w:pPr>
        <w:spacing w:after="0" w:line="240" w:lineRule="auto"/>
        <w:ind w:left="360"/>
        <w:jc w:val="both"/>
        <w:rPr>
          <w:rFonts w:ascii="Times New Roman" w:eastAsia="Times New Roman" w:hAnsi="Times New Roman" w:cs="Times New Roman"/>
          <w:b/>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Denominación del posgrado:</w:t>
      </w:r>
      <w:r w:rsidRPr="00E375D0">
        <w:rPr>
          <w:rFonts w:ascii="Times New Roman" w:eastAsia="Times New Roman" w:hAnsi="Times New Roman" w:cs="Times New Roman"/>
          <w:b/>
          <w:bCs/>
          <w:color w:val="000000"/>
          <w:sz w:val="24"/>
          <w:szCs w:val="24"/>
          <w:lang w:val="es-ES" w:eastAsia="es-AR"/>
        </w:rPr>
        <w:t xml:space="preserve"> Carrera de Especialización en Psicología Perinatal</w:t>
      </w:r>
    </w:p>
    <w:p w:rsidR="00A11982" w:rsidRPr="00E375D0" w:rsidRDefault="00A11982" w:rsidP="00A11982">
      <w:pPr>
        <w:spacing w:after="0" w:line="240" w:lineRule="auto"/>
        <w:ind w:left="360"/>
        <w:jc w:val="both"/>
        <w:rPr>
          <w:rFonts w:ascii="Times New Roman" w:eastAsia="Times New Roman" w:hAnsi="Times New Roman" w:cs="Times New Roman"/>
          <w:b/>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Denominación del título que otorga:</w:t>
      </w:r>
      <w:r w:rsidRPr="00E375D0">
        <w:rPr>
          <w:rFonts w:ascii="Times New Roman" w:eastAsia="Times New Roman" w:hAnsi="Times New Roman" w:cs="Times New Roman"/>
          <w:b/>
          <w:bCs/>
          <w:color w:val="000000"/>
          <w:sz w:val="24"/>
          <w:szCs w:val="24"/>
          <w:lang w:val="es-ES" w:eastAsia="es-AR"/>
        </w:rPr>
        <w:t xml:space="preserve"> Especialista en Psicología Perinatal</w:t>
      </w:r>
    </w:p>
    <w:p w:rsidR="00A11982" w:rsidRPr="00E375D0" w:rsidRDefault="00A11982" w:rsidP="00A11982">
      <w:pPr>
        <w:spacing w:line="240" w:lineRule="auto"/>
        <w:ind w:left="340"/>
        <w:jc w:val="both"/>
        <w:rPr>
          <w:rFonts w:ascii="Times New Roman" w:eastAsia="Times New Roman" w:hAnsi="Times New Roman" w:cs="Times New Roman"/>
          <w:color w:val="000000"/>
          <w:sz w:val="24"/>
          <w:szCs w:val="24"/>
          <w:lang w:val="es-ES" w:eastAsia="es-AR"/>
        </w:rPr>
      </w:pPr>
    </w:p>
    <w:p w:rsidR="00A11982" w:rsidRPr="00E375D0" w:rsidRDefault="00A11982" w:rsidP="00A11982">
      <w:pPr>
        <w:numPr>
          <w:ilvl w:val="0"/>
          <w:numId w:val="14"/>
        </w:numPr>
        <w:spacing w:after="0" w:line="240" w:lineRule="auto"/>
        <w:jc w:val="both"/>
        <w:rPr>
          <w:rFonts w:ascii="Times New Roman" w:eastAsia="Times New Roman" w:hAnsi="Times New Roman" w:cs="Times New Roman"/>
          <w:color w:val="000000"/>
          <w:sz w:val="24"/>
          <w:szCs w:val="24"/>
          <w:lang w:val="es-ES" w:eastAsia="es-AR"/>
        </w:rPr>
      </w:pPr>
      <w:r w:rsidRPr="00E375D0">
        <w:rPr>
          <w:rFonts w:ascii="Times New Roman" w:eastAsia="Times New Roman" w:hAnsi="Times New Roman" w:cs="Times New Roman"/>
          <w:color w:val="000000"/>
          <w:sz w:val="24"/>
          <w:szCs w:val="24"/>
          <w:lang w:val="es-ES" w:eastAsia="es-AR"/>
        </w:rPr>
        <w:t>OBJETIVOS DEL POSGRADO</w:t>
      </w:r>
    </w:p>
    <w:p w:rsidR="00A11982" w:rsidRPr="00E375D0" w:rsidRDefault="00A11982" w:rsidP="00A11982">
      <w:pPr>
        <w:spacing w:line="240" w:lineRule="auto"/>
        <w:ind w:left="340"/>
        <w:jc w:val="both"/>
        <w:rPr>
          <w:rFonts w:ascii="Times New Roman" w:eastAsia="Times New Roman" w:hAnsi="Times New Roman" w:cs="Times New Roman"/>
          <w:color w:val="000000"/>
          <w:sz w:val="24"/>
          <w:szCs w:val="24"/>
          <w:u w:val="single"/>
          <w:lang w:val="es-ES" w:eastAsia="es-AR"/>
        </w:rPr>
      </w:pPr>
      <w:r w:rsidRPr="00E375D0">
        <w:rPr>
          <w:rFonts w:ascii="Times New Roman" w:eastAsia="Times New Roman" w:hAnsi="Times New Roman" w:cs="Times New Roman"/>
          <w:color w:val="000000"/>
          <w:sz w:val="24"/>
          <w:szCs w:val="24"/>
          <w:u w:val="single"/>
          <w:lang w:val="es-ES" w:eastAsia="es-AR"/>
        </w:rPr>
        <w:t>Objetivos generales</w:t>
      </w:r>
    </w:p>
    <w:p w:rsidR="00A11982" w:rsidRPr="00E375D0" w:rsidRDefault="00A11982" w:rsidP="00A11982">
      <w:pPr>
        <w:numPr>
          <w:ilvl w:val="0"/>
          <w:numId w:val="1"/>
        </w:numPr>
        <w:spacing w:after="0" w:line="240" w:lineRule="auto"/>
        <w:ind w:left="340"/>
        <w:jc w:val="both"/>
        <w:rPr>
          <w:rFonts w:ascii="Times New Roman" w:eastAsia="Calibri" w:hAnsi="Times New Roman" w:cs="Times New Roman"/>
          <w:sz w:val="24"/>
          <w:szCs w:val="24"/>
          <w:u w:val="single"/>
          <w:lang w:val="es-ES" w:eastAsia="es-ES"/>
        </w:rPr>
      </w:pPr>
      <w:r w:rsidRPr="00E375D0">
        <w:rPr>
          <w:rFonts w:ascii="Times New Roman" w:eastAsia="Calibri" w:hAnsi="Times New Roman" w:cs="Times New Roman"/>
          <w:sz w:val="24"/>
          <w:szCs w:val="24"/>
          <w:lang w:val="es-ES" w:eastAsia="es-ES"/>
        </w:rPr>
        <w:t>Capacitarse específicamente en el área de la Psicología Perinatal, tanto en sus aspectos teóricos como prácticos.</w:t>
      </w:r>
    </w:p>
    <w:p w:rsidR="00A11982" w:rsidRPr="00E375D0" w:rsidRDefault="00A11982" w:rsidP="00A11982">
      <w:pPr>
        <w:numPr>
          <w:ilvl w:val="0"/>
          <w:numId w:val="1"/>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Ofrecer una formación sólida acerca de la inserción e intervenciones del psicólogo en el área materno-infantil de un hospital </w:t>
      </w:r>
    </w:p>
    <w:p w:rsidR="00A11982" w:rsidRPr="00E375D0" w:rsidRDefault="00A11982" w:rsidP="00A11982">
      <w:pPr>
        <w:numPr>
          <w:ilvl w:val="0"/>
          <w:numId w:val="1"/>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Calibri" w:hAnsi="Times New Roman" w:cs="Times New Roman"/>
          <w:sz w:val="24"/>
          <w:szCs w:val="24"/>
          <w:lang w:val="es-ES" w:eastAsia="es-ES"/>
        </w:rPr>
        <w:t>Comprender y analizar la importancia del trabajo interdisciplinario en la atención materno-infantil.</w:t>
      </w:r>
    </w:p>
    <w:p w:rsidR="00A11982" w:rsidRPr="00E375D0" w:rsidRDefault="00A11982" w:rsidP="00A11982">
      <w:pPr>
        <w:numPr>
          <w:ilvl w:val="0"/>
          <w:numId w:val="1"/>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Promover una perspectiva de salud preventiva para el niño pequeño y su familia, abriendo un espacio de estudio y reflexión.</w:t>
      </w:r>
    </w:p>
    <w:p w:rsidR="00A11982" w:rsidRPr="00E375D0" w:rsidRDefault="00A11982" w:rsidP="00A11982">
      <w:pPr>
        <w:spacing w:after="0" w:line="240" w:lineRule="auto"/>
        <w:ind w:left="340"/>
        <w:jc w:val="both"/>
        <w:rPr>
          <w:rFonts w:ascii="Times New Roman" w:eastAsia="Calibri" w:hAnsi="Times New Roman" w:cs="Times New Roman"/>
          <w:sz w:val="24"/>
          <w:szCs w:val="24"/>
          <w:lang w:val="es-ES" w:eastAsia="es-ES"/>
        </w:rPr>
      </w:pPr>
    </w:p>
    <w:p w:rsidR="00A11982" w:rsidRPr="00E375D0" w:rsidRDefault="00A11982" w:rsidP="00A11982">
      <w:pPr>
        <w:spacing w:after="0" w:line="240" w:lineRule="auto"/>
        <w:ind w:left="340"/>
        <w:jc w:val="both"/>
        <w:rPr>
          <w:rFonts w:ascii="Times New Roman" w:eastAsia="Calibri" w:hAnsi="Times New Roman" w:cs="Times New Roman"/>
          <w:sz w:val="24"/>
          <w:szCs w:val="24"/>
          <w:lang w:val="es-ES" w:eastAsia="es-ES"/>
        </w:rPr>
      </w:pPr>
    </w:p>
    <w:p w:rsidR="00A11982" w:rsidRPr="00E375D0" w:rsidRDefault="00A11982" w:rsidP="00A11982">
      <w:pPr>
        <w:spacing w:after="0" w:line="240" w:lineRule="auto"/>
        <w:ind w:left="340"/>
        <w:jc w:val="both"/>
        <w:rPr>
          <w:rFonts w:ascii="Times New Roman" w:eastAsia="Calibri" w:hAnsi="Times New Roman" w:cs="Times New Roman"/>
          <w:sz w:val="24"/>
          <w:szCs w:val="24"/>
          <w:u w:val="single"/>
          <w:lang w:val="es-ES" w:eastAsia="es-ES"/>
        </w:rPr>
      </w:pPr>
      <w:r w:rsidRPr="00E375D0">
        <w:rPr>
          <w:rFonts w:ascii="Times New Roman" w:eastAsia="Calibri" w:hAnsi="Times New Roman" w:cs="Times New Roman"/>
          <w:sz w:val="24"/>
          <w:szCs w:val="24"/>
          <w:u w:val="single"/>
          <w:lang w:val="es-ES" w:eastAsia="es-ES"/>
        </w:rPr>
        <w:t>Objetivos específicos</w:t>
      </w:r>
    </w:p>
    <w:p w:rsidR="00A11982" w:rsidRPr="00E375D0" w:rsidRDefault="00A11982" w:rsidP="00A11982">
      <w:pPr>
        <w:numPr>
          <w:ilvl w:val="0"/>
          <w:numId w:val="2"/>
        </w:numPr>
        <w:spacing w:after="0" w:line="240" w:lineRule="auto"/>
        <w:ind w:left="340" w:hanging="36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color w:val="000000"/>
          <w:sz w:val="24"/>
          <w:szCs w:val="24"/>
          <w:lang w:val="es-ES" w:eastAsia="es-ES"/>
        </w:rPr>
        <w:t>Problematizar y profundizar</w:t>
      </w:r>
      <w:r w:rsidRPr="00E375D0">
        <w:rPr>
          <w:rFonts w:ascii="Times New Roman" w:eastAsia="Calibri" w:hAnsi="Times New Roman" w:cs="Times New Roman"/>
          <w:color w:val="FF0000"/>
          <w:sz w:val="24"/>
          <w:szCs w:val="24"/>
          <w:lang w:val="es-ES" w:eastAsia="es-ES"/>
        </w:rPr>
        <w:t xml:space="preserve"> </w:t>
      </w:r>
      <w:r w:rsidRPr="00E375D0">
        <w:rPr>
          <w:rFonts w:ascii="Times New Roman" w:eastAsia="Calibri" w:hAnsi="Times New Roman" w:cs="Times New Roman"/>
          <w:sz w:val="24"/>
          <w:szCs w:val="24"/>
          <w:lang w:val="es-ES" w:eastAsia="es-ES"/>
        </w:rPr>
        <w:t>acerca la importancia de la atención integral en salud Perinatal, desde un abordaje interdisciplinario.</w:t>
      </w:r>
    </w:p>
    <w:p w:rsidR="00A11982" w:rsidRPr="00E375D0" w:rsidRDefault="00A11982" w:rsidP="00A11982">
      <w:pPr>
        <w:numPr>
          <w:ilvl w:val="0"/>
          <w:numId w:val="2"/>
        </w:numPr>
        <w:spacing w:after="0" w:line="240" w:lineRule="auto"/>
        <w:ind w:left="340" w:hanging="360"/>
        <w:jc w:val="both"/>
        <w:rPr>
          <w:rFonts w:ascii="Times New Roman" w:eastAsia="Calibri" w:hAnsi="Times New Roman" w:cs="Times New Roman"/>
          <w:b/>
          <w:sz w:val="24"/>
          <w:szCs w:val="24"/>
          <w:lang w:val="es-ES" w:eastAsia="es-ES"/>
        </w:rPr>
      </w:pPr>
      <w:r w:rsidRPr="00E375D0">
        <w:rPr>
          <w:rFonts w:ascii="Times New Roman" w:eastAsia="Calibri" w:hAnsi="Times New Roman" w:cs="Times New Roman"/>
          <w:sz w:val="24"/>
          <w:szCs w:val="24"/>
          <w:lang w:val="es-ES" w:eastAsia="es-ES"/>
        </w:rPr>
        <w:t>Conocer los modelos de inserción del psicólogo en una maternidad, de acuerdo con el área de intervención.</w:t>
      </w:r>
    </w:p>
    <w:p w:rsidR="00A11982" w:rsidRPr="00E375D0" w:rsidRDefault="00A11982" w:rsidP="00A11982">
      <w:pPr>
        <w:numPr>
          <w:ilvl w:val="0"/>
          <w:numId w:val="2"/>
        </w:numPr>
        <w:spacing w:after="0" w:line="240" w:lineRule="auto"/>
        <w:ind w:left="340" w:hanging="36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Analizar críticamente diferentes conceptualizaciones sobre la maternidad, paternidad  y el vínculo temprano.</w:t>
      </w:r>
    </w:p>
    <w:p w:rsidR="00A11982" w:rsidRPr="00E375D0" w:rsidRDefault="00A11982" w:rsidP="00A11982">
      <w:pPr>
        <w:numPr>
          <w:ilvl w:val="0"/>
          <w:numId w:val="2"/>
        </w:numPr>
        <w:spacing w:after="0" w:line="240" w:lineRule="auto"/>
        <w:ind w:left="340" w:hanging="36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Comprender el proceso que implica el nacimiento tanto en la dimensión subjetiva – individual, como en la familiar.</w:t>
      </w:r>
    </w:p>
    <w:p w:rsidR="00A11982" w:rsidRPr="00E375D0" w:rsidRDefault="00A11982" w:rsidP="00A11982">
      <w:pPr>
        <w:numPr>
          <w:ilvl w:val="0"/>
          <w:numId w:val="2"/>
        </w:numPr>
        <w:spacing w:after="0" w:line="240" w:lineRule="auto"/>
        <w:ind w:left="340" w:hanging="36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Profundizar  lo específico de la relación madre/padre – bebé.</w:t>
      </w:r>
    </w:p>
    <w:p w:rsidR="00A11982" w:rsidRPr="00E375D0" w:rsidRDefault="00A11982" w:rsidP="00A11982">
      <w:pPr>
        <w:numPr>
          <w:ilvl w:val="0"/>
          <w:numId w:val="2"/>
        </w:numPr>
        <w:spacing w:after="0" w:line="240" w:lineRule="auto"/>
        <w:ind w:left="340" w:hanging="36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Cuestionar y valorar la importancia del rol de la palabra en las maternidades y el manejo de la información médica.</w:t>
      </w:r>
    </w:p>
    <w:p w:rsidR="00A11982" w:rsidRPr="00E375D0" w:rsidRDefault="00A11982" w:rsidP="00A11982">
      <w:pPr>
        <w:numPr>
          <w:ilvl w:val="0"/>
          <w:numId w:val="2"/>
        </w:numPr>
        <w:spacing w:after="0" w:line="240" w:lineRule="auto"/>
        <w:ind w:left="340" w:hanging="360"/>
        <w:jc w:val="both"/>
        <w:rPr>
          <w:rFonts w:ascii="Times New Roman" w:eastAsia="Calibri" w:hAnsi="Times New Roman" w:cs="Times New Roman"/>
          <w:b/>
          <w:sz w:val="24"/>
          <w:szCs w:val="24"/>
          <w:lang w:val="es-ES" w:eastAsia="es-ES"/>
        </w:rPr>
      </w:pPr>
      <w:r w:rsidRPr="00E375D0">
        <w:rPr>
          <w:rFonts w:ascii="Times New Roman" w:eastAsia="Calibri" w:hAnsi="Times New Roman" w:cs="Times New Roman"/>
          <w:sz w:val="24"/>
          <w:szCs w:val="24"/>
          <w:lang w:val="es-ES" w:eastAsia="es-ES"/>
        </w:rPr>
        <w:t>Comprender los distintos niveles de la dimensión vincular y conocer las bases comunicacionales en el vínculo temprano</w:t>
      </w:r>
    </w:p>
    <w:p w:rsidR="00A11982" w:rsidRPr="00E375D0" w:rsidRDefault="00A11982" w:rsidP="00A11982">
      <w:pPr>
        <w:numPr>
          <w:ilvl w:val="0"/>
          <w:numId w:val="2"/>
        </w:numPr>
        <w:spacing w:after="0" w:line="240" w:lineRule="auto"/>
        <w:ind w:left="340" w:hanging="360"/>
        <w:jc w:val="both"/>
        <w:rPr>
          <w:rFonts w:ascii="Times New Roman" w:eastAsia="Calibri" w:hAnsi="Times New Roman" w:cs="Times New Roman"/>
          <w:b/>
          <w:sz w:val="24"/>
          <w:szCs w:val="24"/>
          <w:lang w:val="es-ES" w:eastAsia="es-ES"/>
        </w:rPr>
      </w:pPr>
      <w:r w:rsidRPr="00E375D0">
        <w:rPr>
          <w:rFonts w:ascii="Times New Roman" w:eastAsia="Calibri" w:hAnsi="Times New Roman" w:cs="Times New Roman"/>
          <w:sz w:val="24"/>
          <w:szCs w:val="24"/>
          <w:lang w:val="es-ES" w:eastAsia="es-ES"/>
        </w:rPr>
        <w:t>Aprehender técnicas de Psicología en relación al vínculo temprano: Observación vincular, Entrevista Psicológica Perinatal (EPP), escalas de evaluación del desarrollo, etc.</w:t>
      </w:r>
    </w:p>
    <w:p w:rsidR="00A11982" w:rsidRPr="00E375D0" w:rsidRDefault="00A11982" w:rsidP="00A11982">
      <w:pPr>
        <w:numPr>
          <w:ilvl w:val="0"/>
          <w:numId w:val="2"/>
        </w:numPr>
        <w:spacing w:after="0" w:line="240" w:lineRule="auto"/>
        <w:ind w:left="340" w:hanging="36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Identificar factores de riesgo psicosocial en el área materno infantil.</w:t>
      </w:r>
    </w:p>
    <w:p w:rsidR="00A11982" w:rsidRPr="00E375D0" w:rsidRDefault="00A11982" w:rsidP="00A11982">
      <w:pPr>
        <w:keepNext/>
        <w:keepLines/>
        <w:widowControl w:val="0"/>
        <w:numPr>
          <w:ilvl w:val="0"/>
          <w:numId w:val="2"/>
        </w:numPr>
        <w:suppressAutoHyphens/>
        <w:spacing w:after="0" w:line="240" w:lineRule="auto"/>
        <w:ind w:left="340" w:hanging="360"/>
        <w:jc w:val="both"/>
        <w:rPr>
          <w:rFonts w:ascii="Times New Roman" w:eastAsia="Times New Roman" w:hAnsi="Times New Roman" w:cs="Times New Roman"/>
          <w:b/>
          <w:snapToGrid w:val="0"/>
          <w:spacing w:val="-3"/>
          <w:sz w:val="24"/>
          <w:szCs w:val="24"/>
          <w:lang w:val="es-ES" w:eastAsia="es-ES"/>
        </w:rPr>
      </w:pPr>
      <w:r w:rsidRPr="00E375D0">
        <w:rPr>
          <w:rFonts w:ascii="Times New Roman" w:eastAsia="Times New Roman" w:hAnsi="Times New Roman" w:cs="Times New Roman"/>
          <w:snapToGrid w:val="0"/>
          <w:spacing w:val="-3"/>
          <w:sz w:val="24"/>
          <w:szCs w:val="24"/>
          <w:lang w:val="es-ES" w:eastAsia="es-ES"/>
        </w:rPr>
        <w:t>Profundizar algunos modelos de conflicto vincular ligados al entorno familiar: padres adolescentes, padres con cuadros psicopatológicos, padres con problemáticas sociales, etc.</w:t>
      </w:r>
    </w:p>
    <w:p w:rsidR="00A11982" w:rsidRPr="00E375D0" w:rsidRDefault="00A11982" w:rsidP="00A11982">
      <w:pPr>
        <w:numPr>
          <w:ilvl w:val="0"/>
          <w:numId w:val="2"/>
        </w:numPr>
        <w:spacing w:after="0" w:line="240" w:lineRule="auto"/>
        <w:ind w:left="340" w:hanging="360"/>
        <w:jc w:val="both"/>
        <w:rPr>
          <w:rFonts w:ascii="Times New Roman" w:eastAsia="Calibri" w:hAnsi="Times New Roman" w:cs="Times New Roman"/>
          <w:b/>
          <w:sz w:val="24"/>
          <w:szCs w:val="24"/>
          <w:lang w:val="es-ES" w:eastAsia="es-ES"/>
        </w:rPr>
      </w:pPr>
      <w:r w:rsidRPr="00E375D0">
        <w:rPr>
          <w:rFonts w:ascii="Times New Roman" w:eastAsia="Calibri" w:hAnsi="Times New Roman" w:cs="Times New Roman"/>
          <w:sz w:val="24"/>
          <w:szCs w:val="24"/>
          <w:lang w:val="es-ES" w:eastAsia="es-ES"/>
        </w:rPr>
        <w:t>Comprender y analizar la atención psicológica en situaciones críticas de nacimiento: internación obstétrica, internación neonatal, muerte prenatal o neonatal, etc.</w:t>
      </w:r>
    </w:p>
    <w:p w:rsidR="00A11982" w:rsidRPr="00A11982" w:rsidRDefault="00A11982" w:rsidP="00A11982">
      <w:pPr>
        <w:spacing w:after="0" w:line="240" w:lineRule="auto"/>
        <w:jc w:val="both"/>
        <w:rPr>
          <w:rFonts w:ascii="Times New Roman" w:eastAsia="Times New Roman" w:hAnsi="Times New Roman" w:cs="Times New Roman"/>
          <w:bCs/>
          <w:color w:val="000000"/>
          <w:sz w:val="24"/>
          <w:szCs w:val="24"/>
          <w:lang w:val="es-ES" w:eastAsia="es-AR"/>
        </w:rPr>
      </w:pPr>
    </w:p>
    <w:p w:rsidR="00A11982" w:rsidRPr="00E375D0" w:rsidRDefault="00A11982" w:rsidP="00A11982">
      <w:pPr>
        <w:numPr>
          <w:ilvl w:val="0"/>
          <w:numId w:val="14"/>
        </w:numPr>
        <w:spacing w:after="0" w:line="240" w:lineRule="auto"/>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 xml:space="preserve">PERFIL DEL EGRESADO </w:t>
      </w:r>
    </w:p>
    <w:p w:rsidR="00A11982" w:rsidRPr="00E375D0" w:rsidRDefault="00A11982" w:rsidP="00A11982">
      <w:pPr>
        <w:spacing w:after="0" w:line="240" w:lineRule="auto"/>
        <w:ind w:left="340"/>
        <w:jc w:val="both"/>
        <w:rPr>
          <w:rFonts w:ascii="Times New Roman" w:eastAsia="Times New Roman" w:hAnsi="Times New Roman" w:cs="Times New Roman"/>
          <w:b/>
          <w:bCs/>
          <w:color w:val="000000"/>
          <w:sz w:val="24"/>
          <w:szCs w:val="24"/>
          <w:lang w:val="es-ES" w:eastAsia="es-AR"/>
        </w:rPr>
      </w:pPr>
    </w:p>
    <w:p w:rsidR="00A11982" w:rsidRPr="00E375D0" w:rsidRDefault="00A11982" w:rsidP="00A11982">
      <w:pPr>
        <w:spacing w:after="0" w:line="240" w:lineRule="auto"/>
        <w:ind w:left="340"/>
        <w:jc w:val="both"/>
        <w:rPr>
          <w:rFonts w:ascii="Times New Roman" w:eastAsia="Times New Roman" w:hAnsi="Times New Roman" w:cs="Times New Roman"/>
          <w:sz w:val="24"/>
          <w:szCs w:val="24"/>
          <w:u w:val="single"/>
          <w:lang w:val="es-ES" w:eastAsia="es-ES"/>
        </w:rPr>
      </w:pPr>
      <w:r w:rsidRPr="00E375D0">
        <w:rPr>
          <w:rFonts w:ascii="Times New Roman" w:eastAsia="Times New Roman" w:hAnsi="Times New Roman" w:cs="Times New Roman"/>
          <w:sz w:val="24"/>
          <w:szCs w:val="24"/>
          <w:u w:val="single"/>
          <w:lang w:val="es-ES" w:eastAsia="es-ES"/>
        </w:rPr>
        <w:t>Dimensión cognoscitiva</w:t>
      </w:r>
    </w:p>
    <w:p w:rsidR="00A11982" w:rsidRPr="00E375D0" w:rsidRDefault="00A11982" w:rsidP="00A11982">
      <w:pPr>
        <w:spacing w:after="0" w:line="240" w:lineRule="auto"/>
        <w:ind w:left="340"/>
        <w:jc w:val="both"/>
        <w:rPr>
          <w:rFonts w:ascii="Times New Roman" w:eastAsia="Times New Roman" w:hAnsi="Times New Roman" w:cs="Times New Roman"/>
          <w:sz w:val="24"/>
          <w:szCs w:val="24"/>
          <w:u w:val="single"/>
          <w:lang w:val="es-ES" w:eastAsia="es-ES"/>
        </w:rPr>
      </w:pPr>
    </w:p>
    <w:p w:rsidR="00A11982" w:rsidRPr="00E375D0" w:rsidRDefault="00A11982" w:rsidP="00A11982">
      <w:pPr>
        <w:numPr>
          <w:ilvl w:val="0"/>
          <w:numId w:val="17"/>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El egresado habrá recuperado los contenidos teóricos adquiridos a lo largo de la carrera de grado, a fin de posibilitar el análisis de la problemática de Psicología Perinatal y las posibilidades de su atención, en los diferentes niveles: individual, familiar, institucional y comunitario.</w:t>
      </w:r>
    </w:p>
    <w:p w:rsidR="00A11982" w:rsidRPr="00E375D0" w:rsidRDefault="00A11982" w:rsidP="00A11982">
      <w:pPr>
        <w:numPr>
          <w:ilvl w:val="0"/>
          <w:numId w:val="17"/>
        </w:numPr>
        <w:spacing w:after="0" w:line="240" w:lineRule="auto"/>
        <w:ind w:left="340"/>
        <w:jc w:val="both"/>
        <w:rPr>
          <w:rFonts w:ascii="Times New Roman" w:eastAsia="Times New Roman" w:hAnsi="Times New Roman" w:cs="Times New Roman"/>
          <w:b/>
          <w:sz w:val="24"/>
          <w:szCs w:val="24"/>
          <w:lang w:val="es-ES" w:eastAsia="es-ES"/>
        </w:rPr>
      </w:pPr>
      <w:r w:rsidRPr="00E375D0">
        <w:rPr>
          <w:rFonts w:ascii="Times New Roman" w:eastAsia="Times New Roman" w:hAnsi="Times New Roman" w:cs="Times New Roman"/>
          <w:sz w:val="24"/>
          <w:szCs w:val="24"/>
          <w:lang w:val="es-ES" w:eastAsia="es-ES"/>
        </w:rPr>
        <w:t>Habrá diferenciado los modelos de inserción del psicólogo en una maternidad, de acuerdo con el área de intervención.</w:t>
      </w:r>
    </w:p>
    <w:p w:rsidR="00A11982" w:rsidRPr="00E375D0" w:rsidRDefault="00A11982" w:rsidP="00A11982">
      <w:pPr>
        <w:numPr>
          <w:ilvl w:val="0"/>
          <w:numId w:val="17"/>
        </w:numPr>
        <w:spacing w:after="0" w:line="240" w:lineRule="auto"/>
        <w:ind w:left="340"/>
        <w:jc w:val="both"/>
        <w:rPr>
          <w:rFonts w:ascii="Times New Roman" w:eastAsia="Times New Roman" w:hAnsi="Times New Roman" w:cs="Times New Roman"/>
          <w:b/>
          <w:sz w:val="24"/>
          <w:szCs w:val="24"/>
          <w:lang w:val="es-ES" w:eastAsia="es-ES"/>
        </w:rPr>
      </w:pPr>
      <w:r w:rsidRPr="00E375D0">
        <w:rPr>
          <w:rFonts w:ascii="Times New Roman" w:eastAsia="Times New Roman" w:hAnsi="Times New Roman" w:cs="Times New Roman"/>
          <w:sz w:val="24"/>
          <w:szCs w:val="24"/>
          <w:lang w:val="es-ES" w:eastAsia="es-ES"/>
        </w:rPr>
        <w:t>Habrá efectuado intervenciones psicológicas coordinada con la práctica médica obstétrica, pediátrica-neonatal a partir de la comprensión tanto de los procesos madurativos psicobiológicos  normales como de algunas patologías orgánicas de la madre y del bebé: psicología perinatal.</w:t>
      </w:r>
    </w:p>
    <w:p w:rsidR="00A11982" w:rsidRPr="00E375D0" w:rsidRDefault="00A11982" w:rsidP="00A11982">
      <w:pPr>
        <w:numPr>
          <w:ilvl w:val="0"/>
          <w:numId w:val="17"/>
        </w:numPr>
        <w:spacing w:after="0" w:line="240" w:lineRule="auto"/>
        <w:ind w:left="340"/>
        <w:jc w:val="both"/>
        <w:rPr>
          <w:rFonts w:ascii="Times New Roman" w:eastAsia="Times New Roman" w:hAnsi="Times New Roman" w:cs="Times New Roman"/>
          <w:b/>
          <w:sz w:val="24"/>
          <w:szCs w:val="24"/>
          <w:lang w:val="es-ES" w:eastAsia="es-ES"/>
        </w:rPr>
      </w:pPr>
      <w:r w:rsidRPr="00E375D0">
        <w:rPr>
          <w:rFonts w:ascii="Times New Roman" w:eastAsia="Times New Roman" w:hAnsi="Times New Roman" w:cs="Times New Roman"/>
          <w:sz w:val="24"/>
          <w:szCs w:val="24"/>
          <w:lang w:val="es-ES" w:eastAsia="es-ES"/>
        </w:rPr>
        <w:t>Habrá experimentado con técnicas psicológicas que evalúan el vínculo temprano: Observación, entrevista a padres, escalas de evaluación.</w:t>
      </w:r>
    </w:p>
    <w:p w:rsidR="00A11982" w:rsidRPr="00E375D0" w:rsidRDefault="00A11982" w:rsidP="00A11982">
      <w:pPr>
        <w:numPr>
          <w:ilvl w:val="0"/>
          <w:numId w:val="17"/>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color w:val="000000"/>
          <w:sz w:val="24"/>
          <w:szCs w:val="24"/>
          <w:lang w:val="es-ES" w:eastAsia="es-ES"/>
        </w:rPr>
        <w:t>Habrá problematizado</w:t>
      </w:r>
      <w:r w:rsidRPr="00E375D0">
        <w:rPr>
          <w:rFonts w:ascii="Times New Roman" w:eastAsia="Times New Roman" w:hAnsi="Times New Roman" w:cs="Times New Roman"/>
          <w:color w:val="FF0000"/>
          <w:sz w:val="24"/>
          <w:szCs w:val="24"/>
          <w:lang w:val="es-ES" w:eastAsia="es-ES"/>
        </w:rPr>
        <w:t xml:space="preserve"> </w:t>
      </w:r>
      <w:r w:rsidRPr="00E375D0">
        <w:rPr>
          <w:rFonts w:ascii="Times New Roman" w:eastAsia="Times New Roman" w:hAnsi="Times New Roman" w:cs="Times New Roman"/>
          <w:sz w:val="24"/>
          <w:szCs w:val="24"/>
          <w:lang w:val="es-ES" w:eastAsia="es-ES"/>
        </w:rPr>
        <w:t>diferentes conceptualizaciones sobre la maternidad y el vínculo temprano.</w:t>
      </w:r>
    </w:p>
    <w:p w:rsidR="00A11982" w:rsidRPr="00E375D0" w:rsidRDefault="00A11982" w:rsidP="00A11982">
      <w:pPr>
        <w:numPr>
          <w:ilvl w:val="0"/>
          <w:numId w:val="17"/>
        </w:numPr>
        <w:spacing w:after="0" w:line="240" w:lineRule="auto"/>
        <w:ind w:left="340"/>
        <w:jc w:val="both"/>
        <w:rPr>
          <w:rFonts w:ascii="Times New Roman" w:eastAsia="Times New Roman" w:hAnsi="Times New Roman" w:cs="Times New Roman"/>
          <w:b/>
          <w:sz w:val="24"/>
          <w:szCs w:val="24"/>
          <w:lang w:val="es-ES" w:eastAsia="es-ES"/>
        </w:rPr>
      </w:pPr>
      <w:r w:rsidRPr="00E375D0">
        <w:rPr>
          <w:rFonts w:ascii="Times New Roman" w:eastAsia="Times New Roman" w:hAnsi="Times New Roman" w:cs="Times New Roman"/>
          <w:sz w:val="24"/>
          <w:szCs w:val="24"/>
          <w:lang w:val="es-ES" w:eastAsia="es-ES"/>
        </w:rPr>
        <w:t xml:space="preserve">Habrá reconocido las bases comunicacionales en el vínculo temprano: la relación madre-bebé y la relación padre-bebé.   Comprender los distintos niveles de la dimensión vincular.   </w:t>
      </w:r>
    </w:p>
    <w:p w:rsidR="00A11982" w:rsidRPr="00E375D0" w:rsidRDefault="00A11982" w:rsidP="00A11982">
      <w:pPr>
        <w:numPr>
          <w:ilvl w:val="0"/>
          <w:numId w:val="17"/>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Habrá identificado factores de riesgo psicosocial en el área materno infantil.</w:t>
      </w:r>
    </w:p>
    <w:p w:rsidR="00A11982" w:rsidRPr="00E375D0" w:rsidRDefault="00A11982" w:rsidP="00A11982">
      <w:pPr>
        <w:numPr>
          <w:ilvl w:val="0"/>
          <w:numId w:val="17"/>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Se habrá capacitado en técnicas de observación, detección y diagnóstico precoz, así como en modalidades de intervención temprana para evitar o disminuir la aparición de retrasos o alteraciones en el desarrollo del bebé, y / o problemas vinculares.</w:t>
      </w:r>
    </w:p>
    <w:p w:rsidR="00A11982" w:rsidRPr="00E375D0" w:rsidRDefault="00A11982" w:rsidP="00A11982">
      <w:pPr>
        <w:spacing w:after="0" w:line="240" w:lineRule="auto"/>
        <w:ind w:left="340"/>
        <w:jc w:val="both"/>
        <w:rPr>
          <w:rFonts w:ascii="Times New Roman" w:eastAsia="Times New Roman" w:hAnsi="Times New Roman" w:cs="Times New Roman"/>
          <w:b/>
          <w:sz w:val="24"/>
          <w:szCs w:val="24"/>
          <w:lang w:val="es-ES" w:eastAsia="es-ES"/>
        </w:rPr>
      </w:pPr>
    </w:p>
    <w:p w:rsidR="00A11982" w:rsidRPr="00E375D0" w:rsidRDefault="00A11982" w:rsidP="00A11982">
      <w:pPr>
        <w:spacing w:after="0" w:line="240" w:lineRule="auto"/>
        <w:jc w:val="both"/>
        <w:rPr>
          <w:rFonts w:ascii="Times New Roman" w:eastAsia="Times New Roman" w:hAnsi="Times New Roman" w:cs="Times New Roman"/>
          <w:b/>
          <w:sz w:val="24"/>
          <w:szCs w:val="24"/>
          <w:lang w:val="es-ES" w:eastAsia="es-ES"/>
        </w:rPr>
      </w:pPr>
    </w:p>
    <w:p w:rsidR="00A11982" w:rsidRPr="00E375D0" w:rsidRDefault="00A11982" w:rsidP="00A11982">
      <w:p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u w:val="single"/>
          <w:lang w:val="es-ES" w:eastAsia="es-ES"/>
        </w:rPr>
        <w:t>Dimensión actitudinal</w:t>
      </w:r>
    </w:p>
    <w:p w:rsidR="00A11982" w:rsidRPr="00E375D0" w:rsidRDefault="00A11982" w:rsidP="00A11982">
      <w:pPr>
        <w:spacing w:after="0" w:line="240" w:lineRule="auto"/>
        <w:ind w:left="340"/>
        <w:jc w:val="both"/>
        <w:rPr>
          <w:rFonts w:ascii="Times New Roman" w:eastAsia="Times New Roman" w:hAnsi="Times New Roman" w:cs="Times New Roman"/>
          <w:sz w:val="24"/>
          <w:szCs w:val="24"/>
          <w:lang w:val="es-ES" w:eastAsia="es-ES"/>
        </w:rPr>
      </w:pPr>
    </w:p>
    <w:p w:rsidR="00A11982" w:rsidRPr="00E375D0" w:rsidRDefault="00A11982" w:rsidP="00A11982">
      <w:p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Se tratará de  promover en el graduado:</w:t>
      </w:r>
    </w:p>
    <w:p w:rsidR="00A11982" w:rsidRPr="00E375D0" w:rsidRDefault="00A11982" w:rsidP="00A11982">
      <w:pPr>
        <w:spacing w:after="0" w:line="240" w:lineRule="auto"/>
        <w:ind w:left="340"/>
        <w:jc w:val="both"/>
        <w:rPr>
          <w:rFonts w:ascii="Times New Roman" w:eastAsia="Times New Roman" w:hAnsi="Times New Roman" w:cs="Times New Roman"/>
          <w:sz w:val="24"/>
          <w:szCs w:val="24"/>
          <w:lang w:val="es-ES" w:eastAsia="es-ES"/>
        </w:rPr>
      </w:pPr>
    </w:p>
    <w:p w:rsidR="00A11982" w:rsidRPr="00E375D0" w:rsidRDefault="00A11982" w:rsidP="00A11982">
      <w:pPr>
        <w:numPr>
          <w:ilvl w:val="0"/>
          <w:numId w:val="18"/>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Una actitud de compromiso con la actuación profesional, a fin de constituirse en un agente  de salud materno infantil, posibilitador de cambios en el campo social.</w:t>
      </w:r>
    </w:p>
    <w:p w:rsidR="00A11982" w:rsidRPr="00E375D0" w:rsidRDefault="00A11982" w:rsidP="00A11982">
      <w:pPr>
        <w:numPr>
          <w:ilvl w:val="0"/>
          <w:numId w:val="18"/>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Una actitud participativa que permita el trabajo en equipos interdisciplinarios, con criterio de integración teórica y operativa y el desarrollo de la capacidad crítica que posibilite la evaluación permanente de las tareas realizadas.</w:t>
      </w:r>
    </w:p>
    <w:p w:rsidR="00A11982" w:rsidRPr="00E375D0" w:rsidRDefault="00A11982" w:rsidP="00A11982">
      <w:pPr>
        <w:numPr>
          <w:ilvl w:val="0"/>
          <w:numId w:val="2"/>
        </w:numPr>
        <w:spacing w:after="0" w:line="240" w:lineRule="auto"/>
        <w:ind w:left="340" w:hanging="36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Una actitud de comprensión en el proceso que implica el nacimiento tanto en la dimensión subjetiva – individual, como en la familiar.</w:t>
      </w:r>
    </w:p>
    <w:p w:rsidR="00A11982" w:rsidRPr="00E375D0" w:rsidRDefault="00A11982" w:rsidP="00A11982">
      <w:pPr>
        <w:keepNext/>
        <w:keepLines/>
        <w:widowControl w:val="0"/>
        <w:numPr>
          <w:ilvl w:val="0"/>
          <w:numId w:val="2"/>
        </w:numPr>
        <w:suppressAutoHyphens/>
        <w:spacing w:after="0" w:line="240" w:lineRule="auto"/>
        <w:ind w:left="340" w:hanging="360"/>
        <w:jc w:val="both"/>
        <w:rPr>
          <w:rFonts w:ascii="Times New Roman" w:eastAsia="Times New Roman" w:hAnsi="Times New Roman" w:cs="Times New Roman"/>
          <w:b/>
          <w:snapToGrid w:val="0"/>
          <w:spacing w:val="-3"/>
          <w:sz w:val="24"/>
          <w:szCs w:val="24"/>
          <w:lang w:val="es-ES" w:eastAsia="es-ES"/>
        </w:rPr>
      </w:pPr>
      <w:r w:rsidRPr="00E375D0">
        <w:rPr>
          <w:rFonts w:ascii="Times New Roman" w:eastAsia="Times New Roman" w:hAnsi="Times New Roman" w:cs="Times New Roman"/>
          <w:snapToGrid w:val="0"/>
          <w:spacing w:val="-3"/>
          <w:sz w:val="24"/>
          <w:szCs w:val="24"/>
          <w:lang w:val="es-ES" w:eastAsia="es-ES"/>
        </w:rPr>
        <w:t xml:space="preserve">Adquirir conocimientos sobre el desarrollo psicoafectivo y general del bebé desde la concepción hasta la adquisición del lenguaje. </w:t>
      </w:r>
    </w:p>
    <w:p w:rsidR="00A11982" w:rsidRPr="00E375D0" w:rsidRDefault="00A11982" w:rsidP="00967E50">
      <w:pPr>
        <w:keepNext/>
        <w:keepLines/>
        <w:widowControl w:val="0"/>
        <w:numPr>
          <w:ilvl w:val="0"/>
          <w:numId w:val="2"/>
        </w:numPr>
        <w:suppressAutoHyphens/>
        <w:spacing w:after="0" w:line="240" w:lineRule="auto"/>
        <w:ind w:left="340" w:hanging="360"/>
        <w:jc w:val="both"/>
        <w:rPr>
          <w:rFonts w:ascii="Times New Roman" w:eastAsia="Times New Roman" w:hAnsi="Times New Roman" w:cs="Times New Roman"/>
          <w:snapToGrid w:val="0"/>
          <w:spacing w:val="-3"/>
          <w:sz w:val="24"/>
          <w:szCs w:val="24"/>
          <w:lang w:val="es-ES" w:eastAsia="es-ES"/>
        </w:rPr>
      </w:pPr>
      <w:r w:rsidRPr="00E375D0">
        <w:rPr>
          <w:rFonts w:ascii="Times New Roman" w:eastAsia="Times New Roman" w:hAnsi="Times New Roman" w:cs="Times New Roman"/>
          <w:snapToGrid w:val="0"/>
          <w:spacing w:val="-3"/>
          <w:sz w:val="24"/>
          <w:szCs w:val="24"/>
          <w:lang w:val="es-ES" w:eastAsia="es-ES"/>
        </w:rPr>
        <w:t>Tomar contacto con algunos trastornos ligados a esta etapa vital y sus consecuencias en la vida del bebé.   Síndromes congénitos, genéticos y secuelares.</w:t>
      </w:r>
    </w:p>
    <w:p w:rsidR="00A11982" w:rsidRPr="00E375D0" w:rsidRDefault="00A11982" w:rsidP="00967E50">
      <w:pPr>
        <w:spacing w:after="0" w:line="240" w:lineRule="auto"/>
        <w:ind w:left="340"/>
        <w:jc w:val="both"/>
        <w:rPr>
          <w:rFonts w:ascii="Times New Roman" w:eastAsia="Times New Roman" w:hAnsi="Times New Roman" w:cs="Times New Roman"/>
          <w:snapToGrid w:val="0"/>
          <w:spacing w:val="-3"/>
          <w:sz w:val="24"/>
          <w:szCs w:val="24"/>
          <w:lang w:val="es-ES" w:eastAsia="es-ES"/>
        </w:rPr>
      </w:pPr>
    </w:p>
    <w:p w:rsidR="00A11982" w:rsidRDefault="00A11982" w:rsidP="00967E50">
      <w:pPr>
        <w:spacing w:after="0" w:line="240" w:lineRule="auto"/>
        <w:ind w:left="340"/>
        <w:jc w:val="both"/>
        <w:rPr>
          <w:rFonts w:ascii="Times New Roman" w:eastAsia="Times New Roman" w:hAnsi="Times New Roman" w:cs="Times New Roman"/>
          <w:bCs/>
          <w:color w:val="000000"/>
          <w:sz w:val="24"/>
          <w:szCs w:val="24"/>
          <w:lang w:val="es-ES" w:eastAsia="es-AR"/>
        </w:rPr>
      </w:pPr>
    </w:p>
    <w:p w:rsidR="00A11982" w:rsidRDefault="00A11982" w:rsidP="00967E50">
      <w:pPr>
        <w:spacing w:after="0" w:line="240" w:lineRule="auto"/>
        <w:ind w:left="340"/>
        <w:jc w:val="both"/>
        <w:rPr>
          <w:rFonts w:ascii="Times New Roman" w:eastAsia="Times New Roman" w:hAnsi="Times New Roman" w:cs="Times New Roman"/>
          <w:bCs/>
          <w:color w:val="000000"/>
          <w:sz w:val="24"/>
          <w:szCs w:val="24"/>
          <w:lang w:val="es-ES" w:eastAsia="es-AR"/>
        </w:rPr>
      </w:pPr>
    </w:p>
    <w:p w:rsidR="00A11982" w:rsidRDefault="00A11982" w:rsidP="00967E50">
      <w:pPr>
        <w:spacing w:after="0" w:line="240" w:lineRule="auto"/>
        <w:ind w:left="340"/>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spacing w:after="0" w:line="240" w:lineRule="auto"/>
        <w:ind w:left="340"/>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spacing w:after="0" w:line="240" w:lineRule="auto"/>
        <w:ind w:left="340"/>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numPr>
          <w:ilvl w:val="0"/>
          <w:numId w:val="14"/>
        </w:numPr>
        <w:spacing w:after="0" w:line="240" w:lineRule="auto"/>
        <w:jc w:val="both"/>
        <w:rPr>
          <w:rFonts w:ascii="Times New Roman" w:eastAsia="Calibri" w:hAnsi="Times New Roman" w:cs="Times New Roman"/>
          <w:sz w:val="24"/>
          <w:szCs w:val="24"/>
          <w:lang w:val="es-ES" w:eastAsia="es-ES"/>
        </w:rPr>
      </w:pPr>
      <w:r w:rsidRPr="00E375D0">
        <w:rPr>
          <w:rFonts w:ascii="Times New Roman" w:eastAsia="Times New Roman" w:hAnsi="Times New Roman" w:cs="Times New Roman"/>
          <w:bCs/>
          <w:color w:val="000000"/>
          <w:sz w:val="24"/>
          <w:szCs w:val="24"/>
          <w:lang w:val="es-ES" w:eastAsia="es-AR"/>
        </w:rPr>
        <w:t>ORGANIZACIÓN DEL POSGRADO</w:t>
      </w:r>
    </w:p>
    <w:p w:rsidR="00A11982" w:rsidRPr="00E375D0" w:rsidRDefault="00A11982" w:rsidP="00967E50">
      <w:pPr>
        <w:spacing w:after="0" w:line="240" w:lineRule="auto"/>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Pr>
          <w:rFonts w:ascii="Times New Roman" w:eastAsia="Times New Roman" w:hAnsi="Times New Roman" w:cs="Times New Roman"/>
          <w:bCs/>
          <w:color w:val="000000"/>
          <w:sz w:val="24"/>
          <w:szCs w:val="24"/>
          <w:lang w:val="es-ES" w:eastAsia="es-AR"/>
        </w:rPr>
        <w:t>I</w:t>
      </w:r>
      <w:r w:rsidRPr="00E375D0">
        <w:rPr>
          <w:rFonts w:ascii="Times New Roman" w:eastAsia="Times New Roman" w:hAnsi="Times New Roman" w:cs="Times New Roman"/>
          <w:bCs/>
          <w:color w:val="000000"/>
          <w:sz w:val="24"/>
          <w:szCs w:val="24"/>
          <w:lang w:val="es-ES" w:eastAsia="es-AR"/>
        </w:rPr>
        <w:t xml:space="preserve">) </w:t>
      </w:r>
      <w:r w:rsidRPr="00E375D0">
        <w:rPr>
          <w:rFonts w:ascii="Times New Roman" w:eastAsia="Times New Roman" w:hAnsi="Times New Roman" w:cs="Times New Roman"/>
          <w:bCs/>
          <w:color w:val="000000"/>
          <w:sz w:val="24"/>
          <w:szCs w:val="24"/>
          <w:u w:val="single"/>
          <w:lang w:val="es-ES" w:eastAsia="es-AR"/>
        </w:rPr>
        <w:t>Criterios de regularidad de los estudiantes</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 xml:space="preserve">-80% asistencia a cada </w:t>
      </w:r>
      <w:r w:rsidR="00C17A84">
        <w:rPr>
          <w:rFonts w:ascii="Times New Roman" w:eastAsia="Times New Roman" w:hAnsi="Times New Roman" w:cs="Times New Roman"/>
          <w:bCs/>
          <w:color w:val="000000"/>
          <w:sz w:val="24"/>
          <w:szCs w:val="24"/>
          <w:lang w:val="es-ES" w:eastAsia="es-AR"/>
        </w:rPr>
        <w:t>curso</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 xml:space="preserve">-Cada </w:t>
      </w:r>
      <w:r w:rsidR="00433BBB">
        <w:rPr>
          <w:rFonts w:ascii="Times New Roman" w:eastAsia="Times New Roman" w:hAnsi="Times New Roman" w:cs="Times New Roman"/>
          <w:bCs/>
          <w:color w:val="000000"/>
          <w:sz w:val="24"/>
          <w:szCs w:val="24"/>
          <w:lang w:val="es-ES" w:eastAsia="es-AR"/>
        </w:rPr>
        <w:t xml:space="preserve">Curso </w:t>
      </w:r>
      <w:r w:rsidRPr="00E375D0">
        <w:rPr>
          <w:rFonts w:ascii="Times New Roman" w:eastAsia="Times New Roman" w:hAnsi="Times New Roman" w:cs="Times New Roman"/>
          <w:bCs/>
          <w:color w:val="000000"/>
          <w:sz w:val="24"/>
          <w:szCs w:val="24"/>
          <w:lang w:val="es-ES" w:eastAsia="es-AR"/>
        </w:rPr>
        <w:t xml:space="preserve">tendrá una vigencia de 2 años. Finalizado ese plazo, los alumnos deberán volver a cursarla. </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 xml:space="preserve">En el caso de los exámenes, los mismos se considerarán aprobados con nota de 4 a 10 puntos. En el caso de no alcanzar la nota mínima de aprobación (4 puntos), sólo se podrá recuperar un examen por materia, de lo contrario la misma deberá ser recursada. Sólo podrán rendirse exámenes presentando un certificado médico o laboral que justifique la inasistencia. </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 xml:space="preserve">El trabajo integrador </w:t>
      </w:r>
      <w:r>
        <w:rPr>
          <w:rFonts w:ascii="Times New Roman" w:eastAsia="Times New Roman" w:hAnsi="Times New Roman" w:cs="Times New Roman"/>
          <w:bCs/>
          <w:color w:val="000000"/>
          <w:sz w:val="24"/>
          <w:szCs w:val="24"/>
          <w:lang w:val="es-ES" w:eastAsia="es-AR"/>
        </w:rPr>
        <w:t xml:space="preserve">final </w:t>
      </w:r>
      <w:r w:rsidRPr="00E375D0">
        <w:rPr>
          <w:rFonts w:ascii="Times New Roman" w:eastAsia="Times New Roman" w:hAnsi="Times New Roman" w:cs="Times New Roman"/>
          <w:bCs/>
          <w:color w:val="000000"/>
          <w:sz w:val="24"/>
          <w:szCs w:val="24"/>
          <w:lang w:val="es-ES" w:eastAsia="es-AR"/>
        </w:rPr>
        <w:t>deberá ser presentado en un plazo de 60 días finalizada la cursada.</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u w:val="single"/>
          <w:lang w:val="es-ES" w:eastAsia="es-AR"/>
        </w:rPr>
      </w:pPr>
      <w:r>
        <w:rPr>
          <w:rFonts w:ascii="Times New Roman" w:eastAsia="Times New Roman" w:hAnsi="Times New Roman" w:cs="Times New Roman"/>
          <w:bCs/>
          <w:color w:val="000000"/>
          <w:sz w:val="24"/>
          <w:szCs w:val="24"/>
          <w:lang w:val="es-ES" w:eastAsia="es-AR"/>
        </w:rPr>
        <w:t>II</w:t>
      </w:r>
      <w:r w:rsidRPr="00E375D0">
        <w:rPr>
          <w:rFonts w:ascii="Times New Roman" w:eastAsia="Times New Roman" w:hAnsi="Times New Roman" w:cs="Times New Roman"/>
          <w:bCs/>
          <w:color w:val="000000"/>
          <w:sz w:val="24"/>
          <w:szCs w:val="24"/>
          <w:lang w:val="es-ES" w:eastAsia="es-AR"/>
        </w:rPr>
        <w:t xml:space="preserve">) </w:t>
      </w:r>
      <w:r w:rsidRPr="00E375D0">
        <w:rPr>
          <w:rFonts w:ascii="Times New Roman" w:eastAsia="Times New Roman" w:hAnsi="Times New Roman" w:cs="Times New Roman"/>
          <w:bCs/>
          <w:color w:val="000000"/>
          <w:sz w:val="24"/>
          <w:szCs w:val="24"/>
          <w:u w:val="single"/>
          <w:lang w:val="es-ES" w:eastAsia="es-AR"/>
        </w:rPr>
        <w:t>Criterios generales de evaluación y requisitos de graduación</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El cursante deberá aprobar las evaluaciones correspondientes a cada uno de</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los cursos de la carrera y de las prácticas asistenciales a fin de obtener</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los créditos que correspondan. Las mismas podrán consistir en  la</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realización de papers, monografías, informes, coloquios individuales y/o</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grupales, ateneos u otras modalidades adecuadas a este nivel de</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especialización.</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Una vez obtenidos éstos, deberá presentar una Tesina como trabajo final de</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integración sobre un caso de su práctica a través del cual puedan evaluarse</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sus posibilidades de articulación teórico-clínica: evaluación diagnóstica,</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decisiones clínicas, dirección del tratamiento, conceptualización de su</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lógica y de sus dificultades si las hubo. La presentación de este trabajo</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r w:rsidRPr="00E375D0">
        <w:rPr>
          <w:rFonts w:ascii="Times New Roman" w:eastAsia="Times New Roman" w:hAnsi="Times New Roman" w:cs="Times New Roman"/>
          <w:bCs/>
          <w:color w:val="000000"/>
          <w:sz w:val="24"/>
          <w:szCs w:val="24"/>
          <w:lang w:val="es-ES" w:eastAsia="es-AR"/>
        </w:rPr>
        <w:t>será requisito final de posgraduación.</w:t>
      </w:r>
    </w:p>
    <w:p w:rsidR="00A11982" w:rsidRPr="00E375D0" w:rsidRDefault="00A11982" w:rsidP="00967E50">
      <w:pPr>
        <w:spacing w:after="0" w:line="240" w:lineRule="auto"/>
        <w:ind w:left="1080"/>
        <w:jc w:val="both"/>
        <w:rPr>
          <w:rFonts w:ascii="Times New Roman" w:eastAsia="Times New Roman" w:hAnsi="Times New Roman" w:cs="Times New Roman"/>
          <w:bCs/>
          <w:color w:val="000000"/>
          <w:sz w:val="24"/>
          <w:szCs w:val="24"/>
          <w:lang w:val="es-ES" w:eastAsia="es-AR"/>
        </w:rPr>
      </w:pPr>
    </w:p>
    <w:p w:rsidR="00A11982" w:rsidRPr="00E375D0" w:rsidRDefault="00A11982" w:rsidP="00967E50">
      <w:pPr>
        <w:spacing w:after="0" w:line="240" w:lineRule="auto"/>
        <w:jc w:val="both"/>
        <w:rPr>
          <w:rFonts w:ascii="Times New Roman" w:eastAsia="Times New Roman" w:hAnsi="Times New Roman" w:cs="Times New Roman"/>
          <w:bCs/>
          <w:color w:val="000000"/>
          <w:sz w:val="24"/>
          <w:szCs w:val="24"/>
          <w:u w:val="single"/>
          <w:lang w:val="es-ES" w:eastAsia="es-AR"/>
        </w:rPr>
      </w:pPr>
    </w:p>
    <w:p w:rsidR="00A11982" w:rsidRPr="00E375D0" w:rsidRDefault="00A11982" w:rsidP="00967E50">
      <w:pPr>
        <w:spacing w:after="0" w:line="240" w:lineRule="auto"/>
        <w:ind w:left="360"/>
        <w:jc w:val="both"/>
        <w:rPr>
          <w:rFonts w:ascii="Times New Roman" w:eastAsia="Times New Roman" w:hAnsi="Times New Roman" w:cs="Times New Roman"/>
          <w:color w:val="000000"/>
          <w:sz w:val="24"/>
          <w:szCs w:val="24"/>
          <w:lang w:val="es-ES" w:eastAsia="es-AR"/>
        </w:rPr>
      </w:pPr>
      <w:r w:rsidRPr="00E375D0">
        <w:rPr>
          <w:rFonts w:ascii="Times New Roman" w:eastAsia="Times New Roman" w:hAnsi="Times New Roman" w:cs="Times New Roman"/>
          <w:bCs/>
          <w:color w:val="000000"/>
          <w:sz w:val="24"/>
          <w:szCs w:val="24"/>
          <w:u w:val="single"/>
          <w:lang w:val="es-ES" w:eastAsia="es-AR"/>
        </w:rPr>
        <w:t xml:space="preserve">Plan de Estudios </w:t>
      </w:r>
      <w:r w:rsidRPr="00E375D0">
        <w:rPr>
          <w:rFonts w:ascii="Times New Roman" w:eastAsia="Times New Roman" w:hAnsi="Times New Roman" w:cs="Times New Roman"/>
          <w:color w:val="000000"/>
          <w:sz w:val="24"/>
          <w:szCs w:val="24"/>
          <w:lang w:val="es-ES" w:eastAsia="es-AR"/>
        </w:rPr>
        <w:br/>
      </w:r>
    </w:p>
    <w:p w:rsidR="00A11982" w:rsidRPr="00E375D0" w:rsidRDefault="00A11982" w:rsidP="00967E50">
      <w:pPr>
        <w:spacing w:after="0" w:line="240" w:lineRule="auto"/>
        <w:ind w:left="360"/>
        <w:jc w:val="both"/>
        <w:rPr>
          <w:rFonts w:ascii="Times New Roman" w:eastAsia="Times New Roman" w:hAnsi="Times New Roman" w:cs="Times New Roman"/>
          <w:color w:val="000000"/>
          <w:sz w:val="24"/>
          <w:szCs w:val="24"/>
          <w:lang w:val="es-ES" w:eastAsia="es-AR"/>
        </w:rPr>
      </w:pPr>
    </w:p>
    <w:p w:rsidR="00A11982" w:rsidRPr="00E375D0" w:rsidRDefault="00A11982" w:rsidP="00967E50">
      <w:pPr>
        <w:spacing w:after="0" w:line="240" w:lineRule="auto"/>
        <w:ind w:left="360"/>
        <w:jc w:val="both"/>
        <w:rPr>
          <w:rFonts w:ascii="Times New Roman" w:eastAsia="Times New Roman" w:hAnsi="Times New Roman" w:cs="Times New Roman"/>
          <w:color w:val="000000"/>
          <w:sz w:val="24"/>
          <w:szCs w:val="24"/>
          <w:lang w:val="es-ES" w:eastAsia="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597"/>
        <w:gridCol w:w="1466"/>
        <w:gridCol w:w="2038"/>
      </w:tblGrid>
      <w:tr w:rsidR="00A11982" w:rsidRPr="00E375D0" w:rsidTr="00107410">
        <w:trPr>
          <w:trHeight w:val="267"/>
        </w:trPr>
        <w:tc>
          <w:tcPr>
            <w:tcW w:w="291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b/>
                <w:sz w:val="24"/>
                <w:szCs w:val="24"/>
                <w:lang w:val="es-ES" w:eastAsia="es-ES"/>
              </w:rPr>
            </w:pPr>
            <w:r>
              <w:rPr>
                <w:rFonts w:ascii="Times New Roman" w:eastAsia="Calibri" w:hAnsi="Times New Roman" w:cs="Times New Roman"/>
                <w:b/>
                <w:sz w:val="24"/>
                <w:szCs w:val="24"/>
                <w:lang w:val="es-ES" w:eastAsia="es-ES"/>
              </w:rPr>
              <w:t>Cursos</w:t>
            </w:r>
            <w:r w:rsidR="006E7365">
              <w:rPr>
                <w:rFonts w:ascii="Times New Roman" w:eastAsia="Calibri" w:hAnsi="Times New Roman" w:cs="Times New Roman"/>
                <w:b/>
                <w:sz w:val="24"/>
                <w:szCs w:val="24"/>
                <w:lang w:val="es-ES" w:eastAsia="es-ES"/>
              </w:rPr>
              <w:t xml:space="preserve"> y módulos</w:t>
            </w:r>
          </w:p>
        </w:tc>
        <w:tc>
          <w:tcPr>
            <w:tcW w:w="1597"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b/>
                <w:sz w:val="24"/>
                <w:szCs w:val="24"/>
                <w:lang w:val="es-ES" w:eastAsia="es-ES"/>
              </w:rPr>
            </w:pPr>
            <w:r w:rsidRPr="00E375D0">
              <w:rPr>
                <w:rFonts w:ascii="Times New Roman" w:eastAsia="Calibri" w:hAnsi="Times New Roman" w:cs="Times New Roman"/>
                <w:b/>
                <w:sz w:val="24"/>
                <w:szCs w:val="24"/>
                <w:lang w:val="es-ES" w:eastAsia="es-ES"/>
              </w:rPr>
              <w:t>Carga Horaria Teórica</w:t>
            </w:r>
          </w:p>
        </w:tc>
        <w:tc>
          <w:tcPr>
            <w:tcW w:w="1466"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b/>
                <w:sz w:val="24"/>
                <w:szCs w:val="24"/>
                <w:lang w:val="es-ES" w:eastAsia="es-ES"/>
              </w:rPr>
            </w:pPr>
            <w:r w:rsidRPr="00E375D0">
              <w:rPr>
                <w:rFonts w:ascii="Times New Roman" w:eastAsia="Calibri" w:hAnsi="Times New Roman" w:cs="Times New Roman"/>
                <w:b/>
                <w:sz w:val="24"/>
                <w:szCs w:val="24"/>
                <w:lang w:val="es-ES" w:eastAsia="es-ES"/>
              </w:rPr>
              <w:t>Carga Horaria Práctica</w:t>
            </w:r>
          </w:p>
        </w:tc>
        <w:tc>
          <w:tcPr>
            <w:tcW w:w="203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b/>
                <w:sz w:val="24"/>
                <w:szCs w:val="24"/>
                <w:lang w:val="es-ES" w:eastAsia="es-ES"/>
              </w:rPr>
            </w:pPr>
            <w:r w:rsidRPr="00E375D0">
              <w:rPr>
                <w:rFonts w:ascii="Times New Roman" w:eastAsia="Calibri" w:hAnsi="Times New Roman" w:cs="Times New Roman"/>
                <w:b/>
                <w:sz w:val="24"/>
                <w:szCs w:val="24"/>
                <w:lang w:val="es-ES" w:eastAsia="es-ES"/>
              </w:rPr>
              <w:t>Correlatividades</w:t>
            </w:r>
          </w:p>
        </w:tc>
      </w:tr>
      <w:tr w:rsidR="00A11982" w:rsidRPr="00E375D0" w:rsidTr="00107410">
        <w:trPr>
          <w:trHeight w:val="731"/>
        </w:trPr>
        <w:tc>
          <w:tcPr>
            <w:tcW w:w="2918" w:type="dxa"/>
          </w:tcPr>
          <w:p w:rsidR="00A11982" w:rsidRPr="009A2069" w:rsidRDefault="00A11982" w:rsidP="00967E5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es-AR"/>
              </w:rPr>
            </w:pPr>
            <w:r w:rsidRPr="009A2069">
              <w:rPr>
                <w:rFonts w:ascii="Times New Roman" w:eastAsia="Calibri" w:hAnsi="Times New Roman" w:cs="Times New Roman"/>
                <w:color w:val="000000" w:themeColor="text1"/>
                <w:sz w:val="24"/>
                <w:szCs w:val="24"/>
                <w:lang w:val="es-ES" w:eastAsia="es-ES"/>
              </w:rPr>
              <w:t>1.Introducción a la Psicología Perinatal</w:t>
            </w:r>
          </w:p>
        </w:tc>
        <w:tc>
          <w:tcPr>
            <w:tcW w:w="1597" w:type="dxa"/>
          </w:tcPr>
          <w:p w:rsidR="00A11982" w:rsidRPr="009A2069" w:rsidRDefault="00A11982" w:rsidP="00967E50">
            <w:pPr>
              <w:spacing w:before="100" w:beforeAutospacing="1" w:after="100" w:afterAutospacing="1" w:line="240" w:lineRule="auto"/>
              <w:jc w:val="both"/>
              <w:rPr>
                <w:rFonts w:ascii="Times New Roman" w:eastAsia="Calibri" w:hAnsi="Times New Roman" w:cs="Times New Roman"/>
                <w:color w:val="000000" w:themeColor="text1"/>
                <w:sz w:val="24"/>
                <w:szCs w:val="24"/>
                <w:lang w:val="es-ES" w:eastAsia="es-ES"/>
              </w:rPr>
            </w:pPr>
            <w:r w:rsidRPr="009A2069">
              <w:rPr>
                <w:rFonts w:ascii="Times New Roman" w:eastAsia="Calibri" w:hAnsi="Times New Roman" w:cs="Times New Roman"/>
                <w:color w:val="000000" w:themeColor="text1"/>
                <w:sz w:val="24"/>
                <w:szCs w:val="24"/>
                <w:lang w:val="es-ES" w:eastAsia="es-ES"/>
              </w:rPr>
              <w:t>24 hs</w:t>
            </w:r>
          </w:p>
        </w:tc>
        <w:tc>
          <w:tcPr>
            <w:tcW w:w="1466" w:type="dxa"/>
          </w:tcPr>
          <w:p w:rsidR="00A11982" w:rsidRPr="009A2069" w:rsidRDefault="00A11982" w:rsidP="00967E50">
            <w:pPr>
              <w:spacing w:before="100" w:beforeAutospacing="1" w:after="100" w:afterAutospacing="1" w:line="240" w:lineRule="auto"/>
              <w:jc w:val="both"/>
              <w:rPr>
                <w:rFonts w:ascii="Times New Roman" w:eastAsia="Calibri" w:hAnsi="Times New Roman" w:cs="Times New Roman"/>
                <w:color w:val="000000" w:themeColor="text1"/>
                <w:sz w:val="24"/>
                <w:szCs w:val="24"/>
                <w:lang w:val="es-ES" w:eastAsia="es-ES"/>
              </w:rPr>
            </w:pPr>
            <w:r w:rsidRPr="009A2069">
              <w:rPr>
                <w:rFonts w:ascii="Times New Roman" w:eastAsia="Calibri" w:hAnsi="Times New Roman" w:cs="Times New Roman"/>
                <w:color w:val="000000" w:themeColor="text1"/>
                <w:sz w:val="24"/>
                <w:szCs w:val="24"/>
                <w:lang w:val="es-ES" w:eastAsia="es-ES"/>
              </w:rPr>
              <w:t>8 hs</w:t>
            </w:r>
          </w:p>
        </w:tc>
        <w:tc>
          <w:tcPr>
            <w:tcW w:w="2038" w:type="dxa"/>
          </w:tcPr>
          <w:p w:rsidR="00A11982" w:rsidRPr="009A2069" w:rsidRDefault="00A11982" w:rsidP="00967E50">
            <w:pPr>
              <w:spacing w:before="100" w:beforeAutospacing="1" w:after="100" w:afterAutospacing="1" w:line="240" w:lineRule="auto"/>
              <w:jc w:val="both"/>
              <w:rPr>
                <w:rFonts w:ascii="Times New Roman" w:eastAsia="Calibri" w:hAnsi="Times New Roman" w:cs="Times New Roman"/>
                <w:color w:val="000000" w:themeColor="text1"/>
                <w:sz w:val="24"/>
                <w:szCs w:val="24"/>
                <w:lang w:val="es-ES" w:eastAsia="es-ES"/>
              </w:rPr>
            </w:pPr>
            <w:r w:rsidRPr="009A2069">
              <w:rPr>
                <w:rFonts w:ascii="Times New Roman" w:eastAsia="Calibri" w:hAnsi="Times New Roman" w:cs="Times New Roman"/>
                <w:color w:val="000000" w:themeColor="text1"/>
                <w:sz w:val="24"/>
                <w:szCs w:val="24"/>
                <w:lang w:val="es-ES" w:eastAsia="es-ES"/>
              </w:rPr>
              <w:t xml:space="preserve">  Sin correl. </w:t>
            </w:r>
          </w:p>
        </w:tc>
      </w:tr>
      <w:tr w:rsidR="00A11982" w:rsidRPr="00E375D0" w:rsidTr="00107410">
        <w:trPr>
          <w:trHeight w:val="739"/>
        </w:trPr>
        <w:tc>
          <w:tcPr>
            <w:tcW w:w="2918" w:type="dxa"/>
          </w:tcPr>
          <w:p w:rsidR="00A11982" w:rsidRPr="009A2069" w:rsidRDefault="00A11982" w:rsidP="00967E50">
            <w:pPr>
              <w:spacing w:before="100" w:beforeAutospacing="1" w:after="100" w:afterAutospacing="1" w:line="240" w:lineRule="auto"/>
              <w:jc w:val="both"/>
              <w:rPr>
                <w:rFonts w:ascii="Times New Roman" w:eastAsia="Calibri" w:hAnsi="Times New Roman" w:cs="Times New Roman"/>
                <w:color w:val="000000" w:themeColor="text1"/>
                <w:sz w:val="24"/>
                <w:szCs w:val="24"/>
                <w:lang w:val="es-ES" w:eastAsia="es-ES"/>
              </w:rPr>
            </w:pPr>
            <w:r w:rsidRPr="009A2069">
              <w:rPr>
                <w:rFonts w:ascii="Times New Roman" w:eastAsia="Calibri" w:hAnsi="Times New Roman" w:cs="Times New Roman"/>
                <w:color w:val="000000" w:themeColor="text1"/>
                <w:sz w:val="24"/>
                <w:szCs w:val="24"/>
                <w:lang w:val="es-ES" w:eastAsia="es-ES"/>
              </w:rPr>
              <w:t>2.Obstetricia: Embarazo y  parto</w:t>
            </w:r>
          </w:p>
        </w:tc>
        <w:tc>
          <w:tcPr>
            <w:tcW w:w="1597" w:type="dxa"/>
          </w:tcPr>
          <w:p w:rsidR="00A11982" w:rsidRPr="009A2069" w:rsidRDefault="00A11982" w:rsidP="00967E50">
            <w:pPr>
              <w:spacing w:before="100" w:beforeAutospacing="1" w:after="100" w:afterAutospacing="1" w:line="240" w:lineRule="auto"/>
              <w:jc w:val="both"/>
              <w:rPr>
                <w:rFonts w:ascii="Times New Roman" w:eastAsia="Calibri" w:hAnsi="Times New Roman" w:cs="Times New Roman"/>
                <w:color w:val="000000" w:themeColor="text1"/>
                <w:sz w:val="24"/>
                <w:szCs w:val="24"/>
                <w:lang w:val="es-ES" w:eastAsia="es-ES"/>
              </w:rPr>
            </w:pPr>
            <w:r w:rsidRPr="009A2069">
              <w:rPr>
                <w:rFonts w:ascii="Times New Roman" w:eastAsia="Calibri" w:hAnsi="Times New Roman" w:cs="Times New Roman"/>
                <w:color w:val="000000" w:themeColor="text1"/>
                <w:sz w:val="24"/>
                <w:szCs w:val="24"/>
                <w:lang w:val="es-ES" w:eastAsia="es-ES"/>
              </w:rPr>
              <w:t>24 hs</w:t>
            </w:r>
          </w:p>
        </w:tc>
        <w:tc>
          <w:tcPr>
            <w:tcW w:w="1466" w:type="dxa"/>
          </w:tcPr>
          <w:p w:rsidR="00A11982" w:rsidRPr="009A2069" w:rsidRDefault="00A11982" w:rsidP="00967E50">
            <w:pPr>
              <w:spacing w:before="100" w:beforeAutospacing="1" w:after="100" w:afterAutospacing="1" w:line="240" w:lineRule="auto"/>
              <w:jc w:val="both"/>
              <w:rPr>
                <w:rFonts w:ascii="Times New Roman" w:eastAsia="Calibri" w:hAnsi="Times New Roman" w:cs="Times New Roman"/>
                <w:color w:val="000000" w:themeColor="text1"/>
                <w:sz w:val="24"/>
                <w:szCs w:val="24"/>
                <w:lang w:val="es-ES" w:eastAsia="es-ES"/>
              </w:rPr>
            </w:pPr>
            <w:r w:rsidRPr="009A2069">
              <w:rPr>
                <w:rFonts w:ascii="Times New Roman" w:eastAsia="Calibri" w:hAnsi="Times New Roman" w:cs="Times New Roman"/>
                <w:color w:val="000000" w:themeColor="text1"/>
                <w:sz w:val="24"/>
                <w:szCs w:val="24"/>
                <w:lang w:val="es-ES" w:eastAsia="es-ES"/>
              </w:rPr>
              <w:t>8 hs</w:t>
            </w:r>
          </w:p>
        </w:tc>
        <w:tc>
          <w:tcPr>
            <w:tcW w:w="2038" w:type="dxa"/>
          </w:tcPr>
          <w:p w:rsidR="00A11982" w:rsidRPr="009A2069" w:rsidRDefault="00A11982" w:rsidP="00967E50">
            <w:pPr>
              <w:spacing w:before="100" w:beforeAutospacing="1" w:after="100" w:afterAutospacing="1" w:line="240" w:lineRule="auto"/>
              <w:jc w:val="both"/>
              <w:rPr>
                <w:rFonts w:ascii="Times New Roman" w:eastAsia="Calibri" w:hAnsi="Times New Roman" w:cs="Times New Roman"/>
                <w:color w:val="000000" w:themeColor="text1"/>
                <w:sz w:val="24"/>
                <w:szCs w:val="24"/>
                <w:lang w:val="es-ES" w:eastAsia="es-ES"/>
              </w:rPr>
            </w:pPr>
            <w:r w:rsidRPr="009A2069">
              <w:rPr>
                <w:rFonts w:ascii="Times New Roman" w:eastAsia="Calibri" w:hAnsi="Times New Roman" w:cs="Times New Roman"/>
                <w:color w:val="000000" w:themeColor="text1"/>
                <w:sz w:val="24"/>
                <w:szCs w:val="24"/>
                <w:lang w:val="es-ES" w:eastAsia="es-ES"/>
              </w:rPr>
              <w:t xml:space="preserve">  Sin correl.</w:t>
            </w:r>
          </w:p>
        </w:tc>
      </w:tr>
      <w:tr w:rsidR="00A11982" w:rsidRPr="00E375D0" w:rsidTr="00107410">
        <w:trPr>
          <w:trHeight w:val="937"/>
        </w:trPr>
        <w:tc>
          <w:tcPr>
            <w:tcW w:w="2918" w:type="dxa"/>
          </w:tcPr>
          <w:p w:rsidR="00A11982" w:rsidRPr="009A2069" w:rsidRDefault="00A11982" w:rsidP="00967E50">
            <w:pPr>
              <w:spacing w:before="100" w:beforeAutospacing="1" w:after="100" w:afterAutospacing="1" w:line="240" w:lineRule="auto"/>
              <w:jc w:val="both"/>
              <w:rPr>
                <w:rFonts w:ascii="Times New Roman" w:eastAsia="Calibri" w:hAnsi="Times New Roman" w:cs="Times New Roman"/>
                <w:color w:val="000000" w:themeColor="text1"/>
                <w:sz w:val="24"/>
                <w:szCs w:val="24"/>
                <w:lang w:val="es-ES" w:eastAsia="es-ES"/>
              </w:rPr>
            </w:pPr>
            <w:r w:rsidRPr="009A2069">
              <w:rPr>
                <w:rFonts w:ascii="Times New Roman" w:eastAsia="Calibri" w:hAnsi="Times New Roman" w:cs="Times New Roman"/>
                <w:color w:val="000000" w:themeColor="text1"/>
                <w:sz w:val="24"/>
                <w:szCs w:val="24"/>
                <w:lang w:val="es-ES" w:eastAsia="es-ES"/>
              </w:rPr>
              <w:lastRenderedPageBreak/>
              <w:t>3.Vínculo temprano: aspectos teóricos y metodológicos</w:t>
            </w:r>
          </w:p>
        </w:tc>
        <w:tc>
          <w:tcPr>
            <w:tcW w:w="1597" w:type="dxa"/>
          </w:tcPr>
          <w:p w:rsidR="00A11982" w:rsidRPr="009A2069" w:rsidRDefault="00A11982" w:rsidP="00967E50">
            <w:pPr>
              <w:spacing w:before="100" w:beforeAutospacing="1" w:after="100" w:afterAutospacing="1" w:line="240" w:lineRule="auto"/>
              <w:jc w:val="both"/>
              <w:rPr>
                <w:rFonts w:ascii="Times New Roman" w:eastAsia="Calibri" w:hAnsi="Times New Roman" w:cs="Times New Roman"/>
                <w:color w:val="000000" w:themeColor="text1"/>
                <w:sz w:val="24"/>
                <w:szCs w:val="24"/>
                <w:lang w:val="es-ES" w:eastAsia="es-ES"/>
              </w:rPr>
            </w:pPr>
            <w:r w:rsidRPr="009A2069">
              <w:rPr>
                <w:rFonts w:ascii="Times New Roman" w:eastAsia="Calibri" w:hAnsi="Times New Roman" w:cs="Times New Roman"/>
                <w:color w:val="000000" w:themeColor="text1"/>
                <w:sz w:val="24"/>
                <w:szCs w:val="24"/>
                <w:lang w:val="es-ES" w:eastAsia="es-ES"/>
              </w:rPr>
              <w:t>24 hs</w:t>
            </w:r>
          </w:p>
        </w:tc>
        <w:tc>
          <w:tcPr>
            <w:tcW w:w="1466" w:type="dxa"/>
          </w:tcPr>
          <w:p w:rsidR="00A11982" w:rsidRPr="009A2069" w:rsidRDefault="00A11982" w:rsidP="00967E50">
            <w:pPr>
              <w:spacing w:before="100" w:beforeAutospacing="1" w:after="100" w:afterAutospacing="1" w:line="240" w:lineRule="auto"/>
              <w:jc w:val="both"/>
              <w:rPr>
                <w:rFonts w:ascii="Times New Roman" w:eastAsia="Calibri" w:hAnsi="Times New Roman" w:cs="Times New Roman"/>
                <w:color w:val="000000" w:themeColor="text1"/>
                <w:sz w:val="24"/>
                <w:szCs w:val="24"/>
                <w:lang w:val="es-ES" w:eastAsia="es-ES"/>
              </w:rPr>
            </w:pPr>
            <w:r w:rsidRPr="009A2069">
              <w:rPr>
                <w:rFonts w:ascii="Times New Roman" w:eastAsia="Calibri" w:hAnsi="Times New Roman" w:cs="Times New Roman"/>
                <w:color w:val="000000" w:themeColor="text1"/>
                <w:sz w:val="24"/>
                <w:szCs w:val="24"/>
                <w:lang w:val="es-ES" w:eastAsia="es-ES"/>
              </w:rPr>
              <w:t>8 hs</w:t>
            </w:r>
          </w:p>
        </w:tc>
        <w:tc>
          <w:tcPr>
            <w:tcW w:w="2038" w:type="dxa"/>
          </w:tcPr>
          <w:p w:rsidR="00A11982" w:rsidRPr="009A2069" w:rsidRDefault="00A11982" w:rsidP="00967E50">
            <w:pPr>
              <w:spacing w:before="100" w:beforeAutospacing="1" w:after="100" w:afterAutospacing="1" w:line="240" w:lineRule="auto"/>
              <w:jc w:val="both"/>
              <w:rPr>
                <w:rFonts w:ascii="Times New Roman" w:eastAsia="Calibri" w:hAnsi="Times New Roman" w:cs="Times New Roman"/>
                <w:color w:val="000000" w:themeColor="text1"/>
                <w:sz w:val="24"/>
                <w:szCs w:val="24"/>
                <w:lang w:val="es-ES" w:eastAsia="es-ES"/>
              </w:rPr>
            </w:pPr>
            <w:r w:rsidRPr="009A2069">
              <w:rPr>
                <w:rFonts w:ascii="Times New Roman" w:eastAsia="Calibri" w:hAnsi="Times New Roman" w:cs="Times New Roman"/>
                <w:color w:val="000000" w:themeColor="text1"/>
                <w:sz w:val="24"/>
                <w:szCs w:val="24"/>
                <w:lang w:val="es-ES" w:eastAsia="es-ES"/>
              </w:rPr>
              <w:t xml:space="preserve"> Sin correl.</w:t>
            </w:r>
          </w:p>
        </w:tc>
      </w:tr>
      <w:tr w:rsidR="00A11982" w:rsidRPr="00E375D0" w:rsidTr="00107410">
        <w:trPr>
          <w:trHeight w:val="475"/>
        </w:trPr>
        <w:tc>
          <w:tcPr>
            <w:tcW w:w="2918" w:type="dxa"/>
          </w:tcPr>
          <w:p w:rsidR="00A11982" w:rsidRPr="00E375D0" w:rsidRDefault="00840DD0"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4.</w:t>
            </w:r>
            <w:r w:rsidR="00A11982" w:rsidRPr="00E375D0">
              <w:rPr>
                <w:rFonts w:ascii="Times New Roman" w:eastAsia="Calibri" w:hAnsi="Times New Roman" w:cs="Times New Roman"/>
                <w:sz w:val="24"/>
                <w:szCs w:val="24"/>
                <w:lang w:val="es-ES" w:eastAsia="es-ES"/>
              </w:rPr>
              <w:t>Nociones de Neonatología</w:t>
            </w:r>
          </w:p>
        </w:tc>
        <w:tc>
          <w:tcPr>
            <w:tcW w:w="1597"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24 hs</w:t>
            </w:r>
          </w:p>
        </w:tc>
        <w:tc>
          <w:tcPr>
            <w:tcW w:w="1466"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__________</w:t>
            </w:r>
          </w:p>
        </w:tc>
        <w:tc>
          <w:tcPr>
            <w:tcW w:w="203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     3</w:t>
            </w:r>
          </w:p>
        </w:tc>
      </w:tr>
      <w:tr w:rsidR="00A11982" w:rsidRPr="00E375D0" w:rsidTr="00107410">
        <w:trPr>
          <w:trHeight w:val="701"/>
        </w:trPr>
        <w:tc>
          <w:tcPr>
            <w:tcW w:w="2918" w:type="dxa"/>
          </w:tcPr>
          <w:p w:rsidR="00A11982" w:rsidRPr="00E375D0" w:rsidRDefault="00840DD0"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5.</w:t>
            </w:r>
            <w:r w:rsidR="00A11982" w:rsidRPr="00E375D0">
              <w:rPr>
                <w:rFonts w:ascii="Times New Roman" w:eastAsia="Calibri" w:hAnsi="Times New Roman" w:cs="Times New Roman"/>
                <w:sz w:val="24"/>
                <w:szCs w:val="24"/>
                <w:lang w:val="es-ES" w:eastAsia="es-ES"/>
              </w:rPr>
              <w:t xml:space="preserve">Neonatología : rol del psicólogo perinatal  </w:t>
            </w:r>
          </w:p>
        </w:tc>
        <w:tc>
          <w:tcPr>
            <w:tcW w:w="1597"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24 hs</w:t>
            </w:r>
          </w:p>
        </w:tc>
        <w:tc>
          <w:tcPr>
            <w:tcW w:w="1466"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8 hs</w:t>
            </w:r>
          </w:p>
        </w:tc>
        <w:tc>
          <w:tcPr>
            <w:tcW w:w="203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     4</w:t>
            </w:r>
          </w:p>
        </w:tc>
      </w:tr>
      <w:tr w:rsidR="00A11982" w:rsidRPr="00E375D0" w:rsidTr="00107410">
        <w:trPr>
          <w:trHeight w:val="571"/>
        </w:trPr>
        <w:tc>
          <w:tcPr>
            <w:tcW w:w="2918" w:type="dxa"/>
          </w:tcPr>
          <w:p w:rsidR="00A11982" w:rsidRPr="00840DD0" w:rsidRDefault="00840DD0" w:rsidP="00840DD0">
            <w:pPr>
              <w:spacing w:before="100" w:beforeAutospacing="1" w:after="100" w:afterAutospacing="1" w:line="240" w:lineRule="auto"/>
              <w:jc w:val="both"/>
              <w:rPr>
                <w:rFonts w:ascii="Times New Roman" w:hAnsi="Times New Roman"/>
                <w:sz w:val="24"/>
                <w:szCs w:val="24"/>
                <w:lang w:val="es-ES" w:eastAsia="es-ES"/>
              </w:rPr>
            </w:pPr>
            <w:r>
              <w:rPr>
                <w:rFonts w:ascii="Times New Roman" w:hAnsi="Times New Roman"/>
                <w:sz w:val="24"/>
                <w:szCs w:val="24"/>
                <w:lang w:val="es-ES" w:eastAsia="es-ES"/>
              </w:rPr>
              <w:t>6.</w:t>
            </w:r>
            <w:r w:rsidRPr="00840DD0">
              <w:rPr>
                <w:rFonts w:ascii="Times New Roman" w:hAnsi="Times New Roman"/>
                <w:sz w:val="24"/>
                <w:szCs w:val="24"/>
                <w:lang w:val="es-ES" w:eastAsia="es-ES"/>
              </w:rPr>
              <w:t xml:space="preserve">Introducción a la </w:t>
            </w:r>
            <w:r w:rsidR="00A11982" w:rsidRPr="00840DD0">
              <w:rPr>
                <w:rFonts w:ascii="Times New Roman" w:hAnsi="Times New Roman"/>
                <w:sz w:val="24"/>
                <w:szCs w:val="24"/>
                <w:lang w:val="es-ES" w:eastAsia="es-ES"/>
              </w:rPr>
              <w:t xml:space="preserve"> Clínica Perinatal</w:t>
            </w:r>
          </w:p>
        </w:tc>
        <w:tc>
          <w:tcPr>
            <w:tcW w:w="1597" w:type="dxa"/>
          </w:tcPr>
          <w:p w:rsidR="00A11982" w:rsidRPr="00203F92" w:rsidRDefault="00A11982" w:rsidP="00967E50">
            <w:pPr>
              <w:spacing w:before="100" w:beforeAutospacing="1" w:after="100" w:afterAutospacing="1" w:line="240" w:lineRule="auto"/>
              <w:jc w:val="both"/>
              <w:rPr>
                <w:rFonts w:ascii="Times New Roman" w:hAnsi="Times New Roman"/>
                <w:sz w:val="24"/>
                <w:szCs w:val="24"/>
                <w:lang w:val="es-ES" w:eastAsia="es-ES"/>
              </w:rPr>
            </w:pPr>
            <w:r>
              <w:rPr>
                <w:rFonts w:ascii="Times New Roman" w:hAnsi="Times New Roman"/>
                <w:sz w:val="24"/>
                <w:szCs w:val="24"/>
                <w:lang w:val="es-ES" w:eastAsia="es-ES"/>
              </w:rPr>
              <w:t>___________</w:t>
            </w:r>
          </w:p>
        </w:tc>
        <w:tc>
          <w:tcPr>
            <w:tcW w:w="1466"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32 hs</w:t>
            </w:r>
          </w:p>
        </w:tc>
        <w:tc>
          <w:tcPr>
            <w:tcW w:w="203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 1-2-3-4-5</w:t>
            </w:r>
          </w:p>
        </w:tc>
      </w:tr>
      <w:tr w:rsidR="00A11982" w:rsidRPr="00E375D0" w:rsidTr="00107410">
        <w:trPr>
          <w:trHeight w:val="997"/>
        </w:trPr>
        <w:tc>
          <w:tcPr>
            <w:tcW w:w="291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7. Seminario:</w:t>
            </w:r>
            <w:r>
              <w:rPr>
                <w:rFonts w:ascii="Times New Roman" w:eastAsia="Calibri" w:hAnsi="Times New Roman" w:cs="Times New Roman"/>
                <w:sz w:val="24"/>
                <w:szCs w:val="24"/>
                <w:lang w:val="es-ES" w:eastAsia="es-ES"/>
              </w:rPr>
              <w:t xml:space="preserve"> </w:t>
            </w:r>
            <w:r w:rsidRPr="00E375D0">
              <w:rPr>
                <w:rFonts w:ascii="Times New Roman" w:eastAsia="Calibri" w:hAnsi="Times New Roman" w:cs="Times New Roman"/>
                <w:sz w:val="24"/>
                <w:szCs w:val="24"/>
                <w:lang w:val="es-ES" w:eastAsia="es-ES"/>
              </w:rPr>
              <w:t xml:space="preserve">Observación de lactantes  </w:t>
            </w:r>
          </w:p>
        </w:tc>
        <w:tc>
          <w:tcPr>
            <w:tcW w:w="1597"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 __________</w:t>
            </w:r>
          </w:p>
        </w:tc>
        <w:tc>
          <w:tcPr>
            <w:tcW w:w="1466"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 </w:t>
            </w:r>
            <w:r>
              <w:rPr>
                <w:rFonts w:ascii="Times New Roman" w:eastAsia="Calibri" w:hAnsi="Times New Roman" w:cs="Times New Roman"/>
                <w:sz w:val="24"/>
                <w:szCs w:val="24"/>
                <w:lang w:val="es-ES" w:eastAsia="es-ES"/>
              </w:rPr>
              <w:t>4</w:t>
            </w:r>
            <w:r w:rsidRPr="00E375D0">
              <w:rPr>
                <w:rFonts w:ascii="Times New Roman" w:eastAsia="Calibri" w:hAnsi="Times New Roman" w:cs="Times New Roman"/>
                <w:sz w:val="24"/>
                <w:szCs w:val="24"/>
                <w:lang w:val="es-ES" w:eastAsia="es-ES"/>
              </w:rPr>
              <w:t>8 hs</w:t>
            </w:r>
          </w:p>
        </w:tc>
        <w:tc>
          <w:tcPr>
            <w:tcW w:w="203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       1-5</w:t>
            </w:r>
          </w:p>
        </w:tc>
      </w:tr>
      <w:tr w:rsidR="00A11982" w:rsidRPr="00E375D0" w:rsidTr="00107410">
        <w:trPr>
          <w:trHeight w:val="816"/>
        </w:trPr>
        <w:tc>
          <w:tcPr>
            <w:tcW w:w="2918" w:type="dxa"/>
          </w:tcPr>
          <w:p w:rsidR="00A11982" w:rsidRDefault="00A11982" w:rsidP="00967E50">
            <w:pPr>
              <w:spacing w:after="0"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8.Desarrollo en la primera infancia: aspectos teóricos  y metodológicos</w:t>
            </w:r>
          </w:p>
          <w:p w:rsidR="00A11982" w:rsidRPr="00E375D0" w:rsidRDefault="00A11982" w:rsidP="00967E50">
            <w:pPr>
              <w:spacing w:after="0" w:line="240" w:lineRule="auto"/>
              <w:jc w:val="both"/>
              <w:rPr>
                <w:rFonts w:ascii="Times New Roman" w:eastAsia="Calibri" w:hAnsi="Times New Roman" w:cs="Times New Roman"/>
                <w:sz w:val="24"/>
                <w:szCs w:val="24"/>
                <w:lang w:val="es-ES" w:eastAsia="es-ES"/>
              </w:rPr>
            </w:pPr>
          </w:p>
        </w:tc>
        <w:tc>
          <w:tcPr>
            <w:tcW w:w="1597"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32 hs</w:t>
            </w:r>
          </w:p>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p>
        </w:tc>
        <w:tc>
          <w:tcPr>
            <w:tcW w:w="1466"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   ________</w:t>
            </w:r>
          </w:p>
        </w:tc>
        <w:tc>
          <w:tcPr>
            <w:tcW w:w="203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    </w:t>
            </w:r>
            <w:r>
              <w:rPr>
                <w:rFonts w:ascii="Times New Roman" w:eastAsia="Calibri" w:hAnsi="Times New Roman" w:cs="Times New Roman"/>
                <w:sz w:val="24"/>
                <w:szCs w:val="24"/>
                <w:lang w:val="es-ES" w:eastAsia="es-ES"/>
              </w:rPr>
              <w:t>Sin correl.</w:t>
            </w:r>
          </w:p>
        </w:tc>
      </w:tr>
      <w:tr w:rsidR="00A11982" w:rsidRPr="00E375D0" w:rsidTr="00107410">
        <w:trPr>
          <w:trHeight w:val="789"/>
        </w:trPr>
        <w:tc>
          <w:tcPr>
            <w:tcW w:w="2918" w:type="dxa"/>
          </w:tcPr>
          <w:p w:rsidR="00A11982" w:rsidRPr="00E375D0" w:rsidRDefault="00A11982" w:rsidP="00967E50">
            <w:pPr>
              <w:spacing w:after="0"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9.</w:t>
            </w:r>
            <w:r w:rsidR="00347B5C">
              <w:rPr>
                <w:rFonts w:ascii="Times New Roman" w:eastAsia="Calibri" w:hAnsi="Times New Roman" w:cs="Times New Roman"/>
                <w:sz w:val="24"/>
                <w:szCs w:val="24"/>
                <w:lang w:val="es-ES" w:eastAsia="es-ES"/>
              </w:rPr>
              <w:t>La parentalidad. Lo trasgeneracional</w:t>
            </w:r>
          </w:p>
        </w:tc>
        <w:tc>
          <w:tcPr>
            <w:tcW w:w="1597"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 16 hs</w:t>
            </w:r>
          </w:p>
        </w:tc>
        <w:tc>
          <w:tcPr>
            <w:tcW w:w="1466"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 8 hs</w:t>
            </w:r>
          </w:p>
        </w:tc>
        <w:tc>
          <w:tcPr>
            <w:tcW w:w="203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  Sin correl.</w:t>
            </w:r>
          </w:p>
        </w:tc>
      </w:tr>
      <w:tr w:rsidR="00A11982" w:rsidRPr="00E375D0" w:rsidTr="00107410">
        <w:trPr>
          <w:trHeight w:val="659"/>
        </w:trPr>
        <w:tc>
          <w:tcPr>
            <w:tcW w:w="2918" w:type="dxa"/>
          </w:tcPr>
          <w:p w:rsidR="00A11982" w:rsidRPr="00E375D0" w:rsidRDefault="00A11982" w:rsidP="00967E50">
            <w:pPr>
              <w:spacing w:after="0"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10</w:t>
            </w:r>
            <w:r w:rsidR="00840DD0">
              <w:rPr>
                <w:rFonts w:ascii="Times New Roman" w:eastAsia="Calibri" w:hAnsi="Times New Roman" w:cs="Times New Roman"/>
                <w:sz w:val="24"/>
                <w:szCs w:val="24"/>
                <w:lang w:val="es-ES" w:eastAsia="es-ES"/>
              </w:rPr>
              <w:t>.</w:t>
            </w:r>
            <w:r w:rsidRPr="00E375D0">
              <w:rPr>
                <w:rFonts w:ascii="Times New Roman" w:eastAsia="Calibri" w:hAnsi="Times New Roman" w:cs="Times New Roman"/>
                <w:sz w:val="24"/>
                <w:szCs w:val="24"/>
                <w:lang w:val="es-ES" w:eastAsia="es-ES"/>
              </w:rPr>
              <w:t>Práctica:</w:t>
            </w:r>
            <w:r>
              <w:rPr>
                <w:rFonts w:ascii="Times New Roman" w:eastAsia="Calibri" w:hAnsi="Times New Roman" w:cs="Times New Roman"/>
                <w:sz w:val="24"/>
                <w:szCs w:val="24"/>
                <w:lang w:val="es-ES" w:eastAsia="es-ES"/>
              </w:rPr>
              <w:t xml:space="preserve"> </w:t>
            </w:r>
            <w:r w:rsidRPr="00E375D0">
              <w:rPr>
                <w:rFonts w:ascii="Times New Roman" w:eastAsia="Calibri" w:hAnsi="Times New Roman" w:cs="Times New Roman"/>
                <w:sz w:val="24"/>
                <w:szCs w:val="24"/>
                <w:lang w:val="es-ES" w:eastAsia="es-ES"/>
              </w:rPr>
              <w:t>Observación de lactantes</w:t>
            </w:r>
          </w:p>
        </w:tc>
        <w:tc>
          <w:tcPr>
            <w:tcW w:w="1597"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__________</w:t>
            </w:r>
          </w:p>
        </w:tc>
        <w:tc>
          <w:tcPr>
            <w:tcW w:w="1466"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 </w:t>
            </w:r>
            <w:r>
              <w:rPr>
                <w:rFonts w:ascii="Times New Roman" w:eastAsia="Calibri" w:hAnsi="Times New Roman" w:cs="Times New Roman"/>
                <w:sz w:val="24"/>
                <w:szCs w:val="24"/>
                <w:lang w:val="es-ES" w:eastAsia="es-ES"/>
              </w:rPr>
              <w:t>48 hs</w:t>
            </w:r>
          </w:p>
        </w:tc>
        <w:tc>
          <w:tcPr>
            <w:tcW w:w="203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 </w:t>
            </w:r>
          </w:p>
        </w:tc>
      </w:tr>
      <w:tr w:rsidR="00A11982" w:rsidRPr="00E375D0" w:rsidTr="00107410">
        <w:trPr>
          <w:trHeight w:val="267"/>
        </w:trPr>
        <w:tc>
          <w:tcPr>
            <w:tcW w:w="2918" w:type="dxa"/>
          </w:tcPr>
          <w:p w:rsidR="00A11982" w:rsidRPr="00E375D0" w:rsidRDefault="00840DD0" w:rsidP="00967E50">
            <w:pPr>
              <w:spacing w:after="0" w:line="240" w:lineRule="auto"/>
              <w:jc w:val="both"/>
              <w:rPr>
                <w:rFonts w:ascii="Times New Roman" w:eastAsia="Calibri" w:hAnsi="Times New Roman" w:cs="Times New Roman"/>
                <w:sz w:val="24"/>
                <w:szCs w:val="24"/>
                <w:lang w:val="es-ES" w:eastAsia="es-ES"/>
              </w:rPr>
            </w:pPr>
            <w:r>
              <w:rPr>
                <w:rFonts w:ascii="Times New Roman" w:eastAsia="Times New Roman" w:hAnsi="Times New Roman" w:cs="Times New Roman"/>
                <w:sz w:val="24"/>
                <w:szCs w:val="24"/>
                <w:lang w:val="es-ES" w:eastAsia="es-ES"/>
              </w:rPr>
              <w:t>11.</w:t>
            </w:r>
            <w:r w:rsidR="00A11982" w:rsidRPr="00E375D0">
              <w:rPr>
                <w:rFonts w:ascii="Times New Roman" w:eastAsia="Times New Roman" w:hAnsi="Times New Roman" w:cs="Times New Roman"/>
                <w:sz w:val="24"/>
                <w:szCs w:val="24"/>
                <w:lang w:val="es-ES" w:eastAsia="es-ES"/>
              </w:rPr>
              <w:t>Taller de Campo</w:t>
            </w:r>
          </w:p>
        </w:tc>
        <w:tc>
          <w:tcPr>
            <w:tcW w:w="1597"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p>
        </w:tc>
        <w:tc>
          <w:tcPr>
            <w:tcW w:w="1466"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   32 hs</w:t>
            </w:r>
          </w:p>
        </w:tc>
        <w:tc>
          <w:tcPr>
            <w:tcW w:w="203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 1-2-3-4-5-6-7-8-9-10</w:t>
            </w:r>
          </w:p>
        </w:tc>
      </w:tr>
      <w:tr w:rsidR="00A11982" w:rsidRPr="00E375D0" w:rsidTr="00107410">
        <w:trPr>
          <w:trHeight w:val="267"/>
        </w:trPr>
        <w:tc>
          <w:tcPr>
            <w:tcW w:w="2918" w:type="dxa"/>
          </w:tcPr>
          <w:p w:rsidR="00A11982" w:rsidRPr="00E375D0" w:rsidRDefault="00840DD0" w:rsidP="00967E50">
            <w:pPr>
              <w:spacing w:after="0" w:line="240" w:lineRule="auto"/>
              <w:jc w:val="both"/>
              <w:rPr>
                <w:rFonts w:ascii="Times New Roman" w:eastAsia="Calibri" w:hAnsi="Times New Roman" w:cs="Times New Roman"/>
                <w:sz w:val="24"/>
                <w:szCs w:val="24"/>
                <w:lang w:val="es-ES" w:eastAsia="es-ES"/>
              </w:rPr>
            </w:pPr>
            <w:r>
              <w:rPr>
                <w:rFonts w:ascii="Times New Roman" w:eastAsia="Times New Roman" w:hAnsi="Times New Roman" w:cs="Times New Roman"/>
                <w:sz w:val="24"/>
                <w:szCs w:val="24"/>
                <w:lang w:val="es-ES" w:eastAsia="es-ES"/>
              </w:rPr>
              <w:t>12.</w:t>
            </w:r>
            <w:r w:rsidR="00A11982" w:rsidRPr="00E375D0">
              <w:rPr>
                <w:rFonts w:ascii="Times New Roman" w:eastAsia="Times New Roman" w:hAnsi="Times New Roman" w:cs="Times New Roman"/>
                <w:sz w:val="24"/>
                <w:szCs w:val="24"/>
                <w:lang w:val="es-ES" w:eastAsia="es-ES"/>
              </w:rPr>
              <w:t xml:space="preserve">Trabajo Final Integrador </w:t>
            </w:r>
          </w:p>
        </w:tc>
        <w:tc>
          <w:tcPr>
            <w:tcW w:w="1597"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p>
        </w:tc>
        <w:tc>
          <w:tcPr>
            <w:tcW w:w="1466"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   32 hs</w:t>
            </w:r>
          </w:p>
        </w:tc>
        <w:tc>
          <w:tcPr>
            <w:tcW w:w="203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1-2-3-4-5-6-7-8-9-10</w:t>
            </w:r>
          </w:p>
        </w:tc>
      </w:tr>
      <w:tr w:rsidR="00A11982" w:rsidRPr="00E375D0" w:rsidTr="00107410">
        <w:trPr>
          <w:trHeight w:val="267"/>
        </w:trPr>
        <w:tc>
          <w:tcPr>
            <w:tcW w:w="2918" w:type="dxa"/>
          </w:tcPr>
          <w:p w:rsidR="00A11982" w:rsidRPr="00E375D0" w:rsidRDefault="00A11982" w:rsidP="00967E50">
            <w:pPr>
              <w:spacing w:after="0"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Totales parciales</w:t>
            </w:r>
          </w:p>
        </w:tc>
        <w:tc>
          <w:tcPr>
            <w:tcW w:w="1597"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b/>
                <w:sz w:val="24"/>
                <w:szCs w:val="24"/>
                <w:lang w:val="es-ES" w:eastAsia="es-ES"/>
              </w:rPr>
            </w:pPr>
            <w:r w:rsidRPr="00E375D0">
              <w:rPr>
                <w:rFonts w:ascii="Times New Roman" w:eastAsia="Calibri" w:hAnsi="Times New Roman" w:cs="Times New Roman"/>
                <w:b/>
                <w:sz w:val="24"/>
                <w:szCs w:val="24"/>
                <w:lang w:val="es-ES" w:eastAsia="es-ES"/>
              </w:rPr>
              <w:t>208 hs</w:t>
            </w:r>
          </w:p>
        </w:tc>
        <w:tc>
          <w:tcPr>
            <w:tcW w:w="1466"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b/>
                <w:sz w:val="24"/>
                <w:szCs w:val="24"/>
                <w:lang w:val="es-ES" w:eastAsia="es-ES"/>
              </w:rPr>
            </w:pPr>
            <w:r>
              <w:rPr>
                <w:rFonts w:ascii="Times New Roman" w:eastAsia="Calibri" w:hAnsi="Times New Roman" w:cs="Times New Roman"/>
                <w:b/>
                <w:sz w:val="24"/>
                <w:szCs w:val="24"/>
                <w:lang w:val="es-ES" w:eastAsia="es-ES"/>
              </w:rPr>
              <w:t xml:space="preserve">   192</w:t>
            </w:r>
            <w:r w:rsidRPr="00E375D0">
              <w:rPr>
                <w:rFonts w:ascii="Times New Roman" w:eastAsia="Calibri" w:hAnsi="Times New Roman" w:cs="Times New Roman"/>
                <w:b/>
                <w:sz w:val="24"/>
                <w:szCs w:val="24"/>
                <w:lang w:val="es-ES" w:eastAsia="es-ES"/>
              </w:rPr>
              <w:t xml:space="preserve"> hs</w:t>
            </w:r>
          </w:p>
        </w:tc>
        <w:tc>
          <w:tcPr>
            <w:tcW w:w="2038" w:type="dxa"/>
          </w:tcPr>
          <w:p w:rsidR="00A11982" w:rsidRPr="00E375D0" w:rsidRDefault="00A11982" w:rsidP="00967E50">
            <w:pPr>
              <w:spacing w:before="100" w:beforeAutospacing="1" w:after="100" w:afterAutospacing="1" w:line="240" w:lineRule="auto"/>
              <w:jc w:val="both"/>
              <w:rPr>
                <w:rFonts w:ascii="Times New Roman" w:eastAsia="Calibri" w:hAnsi="Times New Roman" w:cs="Times New Roman"/>
                <w:sz w:val="24"/>
                <w:szCs w:val="24"/>
                <w:lang w:val="es-ES" w:eastAsia="es-ES"/>
              </w:rPr>
            </w:pPr>
          </w:p>
        </w:tc>
      </w:tr>
    </w:tbl>
    <w:p w:rsidR="00A11982" w:rsidRPr="00E375D0" w:rsidRDefault="00A11982" w:rsidP="00967E50">
      <w:pPr>
        <w:spacing w:after="0" w:line="240" w:lineRule="auto"/>
        <w:jc w:val="both"/>
        <w:rPr>
          <w:rFonts w:ascii="Times New Roman" w:eastAsia="Times New Roman" w:hAnsi="Times New Roman" w:cs="Times New Roman"/>
          <w:sz w:val="24"/>
          <w:szCs w:val="24"/>
          <w:lang w:val="es-ES" w:eastAsia="es-ES"/>
        </w:rPr>
      </w:pPr>
    </w:p>
    <w:p w:rsidR="00A11982" w:rsidRPr="00E375D0" w:rsidRDefault="00A11982" w:rsidP="00967E50">
      <w:pPr>
        <w:spacing w:after="0" w:line="240" w:lineRule="auto"/>
        <w:jc w:val="both"/>
        <w:rPr>
          <w:rFonts w:ascii="Times New Roman" w:eastAsia="Times New Roman" w:hAnsi="Times New Roman" w:cs="Times New Roman"/>
          <w:b/>
          <w:color w:val="FF0000"/>
          <w:sz w:val="24"/>
          <w:szCs w:val="24"/>
          <w:lang w:val="es-ES" w:eastAsia="es-ES"/>
        </w:rPr>
      </w:pPr>
    </w:p>
    <w:p w:rsidR="00A11982" w:rsidRPr="00E375D0" w:rsidRDefault="00A11982" w:rsidP="00967E50">
      <w:pPr>
        <w:spacing w:after="0" w:line="240" w:lineRule="auto"/>
        <w:jc w:val="both"/>
        <w:rPr>
          <w:rFonts w:ascii="Times New Roman" w:eastAsia="Times New Roman" w:hAnsi="Times New Roman" w:cs="Times New Roman"/>
          <w:b/>
          <w:color w:val="FF0000"/>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A11982" w:rsidRPr="00E375D0" w:rsidTr="00107410">
        <w:tc>
          <w:tcPr>
            <w:tcW w:w="4788" w:type="dxa"/>
          </w:tcPr>
          <w:p w:rsidR="00A11982" w:rsidRPr="00E375D0" w:rsidRDefault="00A11982" w:rsidP="00967E50">
            <w:pPr>
              <w:spacing w:after="0" w:line="240" w:lineRule="auto"/>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Totales  horas de curs</w:t>
            </w:r>
            <w:r>
              <w:rPr>
                <w:rFonts w:ascii="Times New Roman" w:eastAsia="Times New Roman" w:hAnsi="Times New Roman" w:cs="Times New Roman"/>
                <w:sz w:val="24"/>
                <w:szCs w:val="24"/>
                <w:lang w:val="es-ES" w:eastAsia="es-ES"/>
              </w:rPr>
              <w:t xml:space="preserve">os                          </w:t>
            </w:r>
            <w:r w:rsidRPr="00E375D0">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336 </w:t>
            </w:r>
            <w:r w:rsidRPr="00E375D0">
              <w:rPr>
                <w:rFonts w:ascii="Times New Roman" w:eastAsia="Times New Roman" w:hAnsi="Times New Roman" w:cs="Times New Roman"/>
                <w:sz w:val="24"/>
                <w:szCs w:val="24"/>
                <w:lang w:val="es-ES" w:eastAsia="es-ES"/>
              </w:rPr>
              <w:t>hs</w:t>
            </w:r>
          </w:p>
        </w:tc>
      </w:tr>
      <w:tr w:rsidR="00A11982" w:rsidRPr="00E375D0" w:rsidTr="00107410">
        <w:tc>
          <w:tcPr>
            <w:tcW w:w="4788" w:type="dxa"/>
          </w:tcPr>
          <w:p w:rsidR="00A11982" w:rsidRPr="00E375D0" w:rsidRDefault="00A11982" w:rsidP="00967E50">
            <w:pPr>
              <w:spacing w:after="0" w:line="240" w:lineRule="auto"/>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Trabajo de Campo                                     32 hs</w:t>
            </w:r>
          </w:p>
        </w:tc>
      </w:tr>
      <w:tr w:rsidR="00A11982" w:rsidRPr="00E375D0" w:rsidTr="00107410">
        <w:tc>
          <w:tcPr>
            <w:tcW w:w="4788" w:type="dxa"/>
          </w:tcPr>
          <w:p w:rsidR="00A11982" w:rsidRPr="00E375D0" w:rsidRDefault="00A11982" w:rsidP="00967E50">
            <w:pPr>
              <w:spacing w:after="0" w:line="240" w:lineRule="auto"/>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 xml:space="preserve">Taller de Trabajo Final Integrador                     </w:t>
            </w:r>
          </w:p>
          <w:p w:rsidR="00A11982" w:rsidRPr="00E375D0" w:rsidRDefault="00A11982" w:rsidP="00967E50">
            <w:pPr>
              <w:spacing w:after="0" w:line="240" w:lineRule="auto"/>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 xml:space="preserve">                                                                   32 hs</w:t>
            </w:r>
          </w:p>
        </w:tc>
      </w:tr>
      <w:tr w:rsidR="00A11982" w:rsidRPr="00E375D0" w:rsidTr="00107410">
        <w:tc>
          <w:tcPr>
            <w:tcW w:w="4788" w:type="dxa"/>
          </w:tcPr>
          <w:p w:rsidR="00A11982" w:rsidRPr="00E375D0" w:rsidRDefault="00A11982" w:rsidP="00967E50">
            <w:pPr>
              <w:spacing w:after="0" w:line="240" w:lineRule="auto"/>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 xml:space="preserve"> </w:t>
            </w:r>
          </w:p>
        </w:tc>
      </w:tr>
      <w:tr w:rsidR="00A11982" w:rsidRPr="00E375D0" w:rsidTr="00107410">
        <w:tc>
          <w:tcPr>
            <w:tcW w:w="4788" w:type="dxa"/>
          </w:tcPr>
          <w:p w:rsidR="00A11982" w:rsidRPr="00E375D0" w:rsidRDefault="00A11982" w:rsidP="00967E50">
            <w:pPr>
              <w:spacing w:after="0" w:line="240" w:lineRule="auto"/>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 xml:space="preserve">Total de horas                                          </w:t>
            </w:r>
            <w:r>
              <w:rPr>
                <w:rFonts w:ascii="Times New Roman" w:eastAsia="Times New Roman" w:hAnsi="Times New Roman" w:cs="Times New Roman"/>
                <w:sz w:val="24"/>
                <w:szCs w:val="24"/>
                <w:lang w:val="es-ES" w:eastAsia="es-ES"/>
              </w:rPr>
              <w:t>400</w:t>
            </w:r>
            <w:r w:rsidRPr="00E375D0">
              <w:rPr>
                <w:rFonts w:ascii="Times New Roman" w:eastAsia="Times New Roman" w:hAnsi="Times New Roman" w:cs="Times New Roman"/>
                <w:sz w:val="24"/>
                <w:szCs w:val="24"/>
                <w:lang w:val="es-ES" w:eastAsia="es-ES"/>
              </w:rPr>
              <w:t xml:space="preserve"> hs</w:t>
            </w:r>
          </w:p>
        </w:tc>
      </w:tr>
    </w:tbl>
    <w:p w:rsidR="00A11982" w:rsidRPr="003F0B62" w:rsidRDefault="00A11982" w:rsidP="00967E50">
      <w:pPr>
        <w:spacing w:after="0" w:line="240" w:lineRule="auto"/>
        <w:jc w:val="both"/>
        <w:rPr>
          <w:rFonts w:ascii="Times New Roman" w:eastAsia="Times New Roman" w:hAnsi="Times New Roman" w:cs="Times New Roman"/>
          <w:color w:val="000000"/>
          <w:sz w:val="24"/>
          <w:szCs w:val="24"/>
          <w:u w:val="single"/>
          <w:lang w:val="es-ES" w:eastAsia="es-AR"/>
        </w:rPr>
      </w:pPr>
    </w:p>
    <w:p w:rsidR="0098256D" w:rsidRPr="003F0B62" w:rsidRDefault="0098256D" w:rsidP="00967E50">
      <w:pPr>
        <w:spacing w:after="0" w:line="240" w:lineRule="auto"/>
        <w:jc w:val="both"/>
        <w:rPr>
          <w:rFonts w:ascii="Times New Roman" w:eastAsia="Times New Roman" w:hAnsi="Times New Roman" w:cs="Times New Roman"/>
          <w:color w:val="000000"/>
          <w:sz w:val="24"/>
          <w:szCs w:val="24"/>
          <w:u w:val="single"/>
          <w:lang w:val="es-ES" w:eastAsia="es-AR"/>
        </w:rPr>
      </w:pPr>
    </w:p>
    <w:p w:rsidR="0098256D" w:rsidRPr="003F0B62" w:rsidRDefault="0098256D" w:rsidP="00967E50">
      <w:pPr>
        <w:spacing w:after="0" w:line="240" w:lineRule="auto"/>
        <w:jc w:val="both"/>
        <w:rPr>
          <w:rFonts w:ascii="Times New Roman" w:eastAsia="Times New Roman" w:hAnsi="Times New Roman" w:cs="Times New Roman"/>
          <w:b/>
          <w:color w:val="000000"/>
          <w:sz w:val="24"/>
          <w:szCs w:val="24"/>
          <w:u w:val="single"/>
          <w:lang w:val="es-ES" w:eastAsia="es-AR"/>
        </w:rPr>
      </w:pPr>
      <w:r w:rsidRPr="003F0B62">
        <w:rPr>
          <w:rFonts w:ascii="Times New Roman" w:eastAsia="Times New Roman" w:hAnsi="Times New Roman" w:cs="Times New Roman"/>
          <w:b/>
          <w:color w:val="000000"/>
          <w:sz w:val="24"/>
          <w:szCs w:val="24"/>
          <w:u w:val="single"/>
          <w:lang w:val="es-ES" w:eastAsia="es-AR"/>
        </w:rPr>
        <w:t>CURSOS DEL PRIMER AÑO</w:t>
      </w:r>
    </w:p>
    <w:p w:rsidR="00A11982" w:rsidRPr="00E375D0" w:rsidRDefault="00A11982" w:rsidP="00967E50">
      <w:pPr>
        <w:spacing w:after="0" w:line="240" w:lineRule="auto"/>
        <w:jc w:val="both"/>
        <w:rPr>
          <w:rFonts w:ascii="Times New Roman" w:eastAsia="Calibri" w:hAnsi="Times New Roman" w:cs="Times New Roman"/>
          <w:b/>
          <w:sz w:val="24"/>
          <w:szCs w:val="24"/>
          <w:u w:val="single"/>
          <w:lang w:val="es-ES" w:eastAsia="es-ES"/>
        </w:rPr>
      </w:pPr>
      <w:r w:rsidRPr="00E375D0">
        <w:rPr>
          <w:rFonts w:ascii="Times New Roman" w:eastAsia="Times New Roman" w:hAnsi="Times New Roman" w:cs="Times New Roman"/>
          <w:color w:val="000000"/>
          <w:sz w:val="24"/>
          <w:szCs w:val="24"/>
          <w:lang w:val="es-ES" w:eastAsia="es-AR"/>
        </w:rPr>
        <w:br/>
        <w:t xml:space="preserve">      </w:t>
      </w:r>
      <w:r w:rsidRPr="00E375D0">
        <w:rPr>
          <w:rFonts w:ascii="Times New Roman" w:eastAsia="Calibri" w:hAnsi="Times New Roman" w:cs="Times New Roman"/>
          <w:sz w:val="24"/>
          <w:szCs w:val="24"/>
          <w:u w:val="single"/>
          <w:lang w:val="es-ES" w:eastAsia="es-ES"/>
        </w:rPr>
        <w:t>Módulo 1. Introducción a la Psicología Perinatal</w:t>
      </w:r>
    </w:p>
    <w:p w:rsidR="00A11982" w:rsidRPr="00E375D0" w:rsidRDefault="00A11982" w:rsidP="00967E50">
      <w:pPr>
        <w:keepNext/>
        <w:keepLines/>
        <w:numPr>
          <w:ilvl w:val="0"/>
          <w:numId w:val="10"/>
        </w:numPr>
        <w:spacing w:before="200" w:after="0" w:line="240" w:lineRule="auto"/>
        <w:ind w:left="340"/>
        <w:jc w:val="both"/>
        <w:outlineLvl w:val="2"/>
        <w:rPr>
          <w:rFonts w:ascii="Times New Roman" w:eastAsia="Times New Roman" w:hAnsi="Times New Roman" w:cs="Times New Roman"/>
          <w:bCs/>
          <w:color w:val="000000"/>
          <w:sz w:val="24"/>
          <w:szCs w:val="24"/>
        </w:rPr>
      </w:pPr>
      <w:r w:rsidRPr="00E375D0">
        <w:rPr>
          <w:rFonts w:ascii="Times New Roman" w:eastAsia="Times New Roman" w:hAnsi="Times New Roman" w:cs="Times New Roman"/>
          <w:bCs/>
          <w:color w:val="000000"/>
          <w:sz w:val="24"/>
          <w:szCs w:val="24"/>
        </w:rPr>
        <w:t xml:space="preserve">De la matrona a la Perinatalidad  </w:t>
      </w:r>
    </w:p>
    <w:p w:rsidR="00A11982" w:rsidRPr="00E375D0" w:rsidRDefault="00A11982" w:rsidP="00967E50">
      <w:pPr>
        <w:numPr>
          <w:ilvl w:val="0"/>
          <w:numId w:val="10"/>
        </w:numPr>
        <w:spacing w:after="0" w:line="240" w:lineRule="auto"/>
        <w:ind w:left="340"/>
        <w:contextualSpacing/>
        <w:jc w:val="both"/>
        <w:rPr>
          <w:rFonts w:ascii="Times New Roman" w:eastAsia="Calibri" w:hAnsi="Times New Roman" w:cs="Times New Roman"/>
          <w:color w:val="000000"/>
          <w:sz w:val="24"/>
          <w:szCs w:val="24"/>
        </w:rPr>
      </w:pPr>
      <w:r w:rsidRPr="00E375D0">
        <w:rPr>
          <w:rFonts w:ascii="Times New Roman" w:eastAsia="Calibri" w:hAnsi="Times New Roman" w:cs="Times New Roman"/>
          <w:color w:val="000000"/>
          <w:sz w:val="24"/>
          <w:szCs w:val="24"/>
        </w:rPr>
        <w:t>Maternidad e infancia: momentos históricos</w:t>
      </w:r>
    </w:p>
    <w:p w:rsidR="00A11982" w:rsidRPr="00E375D0" w:rsidRDefault="00A11982" w:rsidP="00967E50">
      <w:pPr>
        <w:numPr>
          <w:ilvl w:val="0"/>
          <w:numId w:val="10"/>
        </w:numPr>
        <w:spacing w:after="0" w:line="240" w:lineRule="auto"/>
        <w:ind w:left="340"/>
        <w:contextualSpacing/>
        <w:jc w:val="both"/>
        <w:rPr>
          <w:rFonts w:ascii="Times New Roman" w:eastAsia="Calibri" w:hAnsi="Times New Roman" w:cs="Times New Roman"/>
          <w:color w:val="000000"/>
          <w:sz w:val="24"/>
          <w:szCs w:val="24"/>
        </w:rPr>
      </w:pPr>
      <w:r w:rsidRPr="00E375D0">
        <w:rPr>
          <w:rFonts w:ascii="Times New Roman" w:eastAsia="Calibri" w:hAnsi="Times New Roman" w:cs="Times New Roman"/>
          <w:sz w:val="24"/>
          <w:szCs w:val="24"/>
        </w:rPr>
        <w:t>La conceptualización biopsicosocial de la maternidad.</w:t>
      </w:r>
    </w:p>
    <w:p w:rsidR="00A11982" w:rsidRPr="00E375D0" w:rsidRDefault="00A11982" w:rsidP="00967E50">
      <w:pPr>
        <w:numPr>
          <w:ilvl w:val="0"/>
          <w:numId w:val="10"/>
        </w:numPr>
        <w:spacing w:after="0" w:line="240" w:lineRule="auto"/>
        <w:ind w:left="340"/>
        <w:contextualSpacing/>
        <w:jc w:val="both"/>
        <w:rPr>
          <w:rFonts w:ascii="Times New Roman" w:eastAsia="Calibri" w:hAnsi="Times New Roman" w:cs="Times New Roman"/>
          <w:color w:val="000000"/>
          <w:sz w:val="24"/>
          <w:szCs w:val="24"/>
        </w:rPr>
      </w:pPr>
      <w:r w:rsidRPr="00E375D0">
        <w:rPr>
          <w:rFonts w:ascii="Times New Roman" w:eastAsia="Calibri" w:hAnsi="Times New Roman" w:cs="Times New Roman"/>
          <w:color w:val="000000"/>
          <w:sz w:val="24"/>
          <w:szCs w:val="24"/>
        </w:rPr>
        <w:t>Psicología perinatal: su historia, actualizaciones y modos de intervención</w:t>
      </w:r>
    </w:p>
    <w:p w:rsidR="00A11982" w:rsidRPr="00E375D0" w:rsidRDefault="00A11982" w:rsidP="00967E50">
      <w:pPr>
        <w:numPr>
          <w:ilvl w:val="0"/>
          <w:numId w:val="10"/>
        </w:numPr>
        <w:spacing w:after="0" w:line="240" w:lineRule="auto"/>
        <w:ind w:left="340"/>
        <w:contextualSpacing/>
        <w:jc w:val="both"/>
        <w:rPr>
          <w:rFonts w:ascii="Times New Roman" w:eastAsia="Calibri" w:hAnsi="Times New Roman" w:cs="Times New Roman"/>
          <w:color w:val="000000"/>
          <w:sz w:val="24"/>
          <w:szCs w:val="24"/>
        </w:rPr>
      </w:pPr>
      <w:r w:rsidRPr="00E375D0">
        <w:rPr>
          <w:rFonts w:ascii="Times New Roman" w:eastAsia="Calibri" w:hAnsi="Times New Roman" w:cs="Times New Roman"/>
          <w:sz w:val="24"/>
          <w:szCs w:val="24"/>
        </w:rPr>
        <w:t>Atención  psicológica en el contexto perinatal</w:t>
      </w:r>
    </w:p>
    <w:p w:rsidR="00A11982" w:rsidRPr="00E375D0" w:rsidRDefault="00A11982" w:rsidP="00967E50">
      <w:pPr>
        <w:numPr>
          <w:ilvl w:val="0"/>
          <w:numId w:val="10"/>
        </w:numPr>
        <w:spacing w:after="0" w:line="240" w:lineRule="auto"/>
        <w:ind w:left="340"/>
        <w:contextualSpacing/>
        <w:jc w:val="both"/>
        <w:rPr>
          <w:rFonts w:ascii="Times New Roman" w:eastAsia="Calibri" w:hAnsi="Times New Roman" w:cs="Times New Roman"/>
          <w:color w:val="000000"/>
          <w:sz w:val="24"/>
          <w:szCs w:val="24"/>
        </w:rPr>
      </w:pPr>
      <w:r w:rsidRPr="00E375D0">
        <w:rPr>
          <w:rFonts w:ascii="Times New Roman" w:eastAsia="Calibri" w:hAnsi="Times New Roman" w:cs="Times New Roman"/>
          <w:color w:val="000000"/>
          <w:sz w:val="24"/>
          <w:szCs w:val="24"/>
        </w:rPr>
        <w:t>Experiencia en la inserción de un equipo de psicólogos en un hospital materno infantil</w:t>
      </w:r>
    </w:p>
    <w:p w:rsidR="00A11982" w:rsidRPr="00E375D0" w:rsidRDefault="00A11982" w:rsidP="00967E50">
      <w:pPr>
        <w:numPr>
          <w:ilvl w:val="0"/>
          <w:numId w:val="10"/>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EPP: Entrevista psicológica perinatal  (diseño óptico)</w:t>
      </w:r>
    </w:p>
    <w:p w:rsidR="00A11982" w:rsidRPr="00E375D0" w:rsidRDefault="00A11982" w:rsidP="00967E50">
      <w:pPr>
        <w:numPr>
          <w:ilvl w:val="0"/>
          <w:numId w:val="10"/>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lastRenderedPageBreak/>
        <w:t>Historia Clínica Perinatal y entrevista psicológica.</w:t>
      </w:r>
    </w:p>
    <w:p w:rsidR="00A11982" w:rsidRPr="00E375D0" w:rsidRDefault="00A11982" w:rsidP="00967E50">
      <w:pPr>
        <w:numPr>
          <w:ilvl w:val="0"/>
          <w:numId w:val="3"/>
        </w:numPr>
        <w:spacing w:after="0" w:line="240" w:lineRule="auto"/>
        <w:ind w:firstLine="2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Conceptos de interdisciplina y abordaje integral perinatal.</w:t>
      </w:r>
    </w:p>
    <w:p w:rsidR="00A11982" w:rsidRPr="00E375D0" w:rsidRDefault="00A11982" w:rsidP="00967E50">
      <w:pPr>
        <w:numPr>
          <w:ilvl w:val="0"/>
          <w:numId w:val="3"/>
        </w:numPr>
        <w:spacing w:after="0" w:line="240" w:lineRule="auto"/>
        <w:ind w:firstLine="2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Entrecruzamiento de discursos en la atención materno-infantil. </w:t>
      </w:r>
    </w:p>
    <w:p w:rsidR="00A11982" w:rsidRPr="00E375D0" w:rsidRDefault="00A11982" w:rsidP="00967E50">
      <w:pPr>
        <w:spacing w:after="0" w:line="240" w:lineRule="auto"/>
        <w:jc w:val="both"/>
        <w:rPr>
          <w:rFonts w:ascii="Times New Roman" w:eastAsia="Calibri" w:hAnsi="Times New Roman" w:cs="Times New Roman"/>
          <w:b/>
          <w:sz w:val="24"/>
          <w:szCs w:val="24"/>
          <w:u w:val="single"/>
          <w:lang w:val="es-ES" w:eastAsia="es-ES"/>
        </w:rPr>
      </w:pPr>
    </w:p>
    <w:p w:rsidR="00A11982" w:rsidRDefault="00A11982" w:rsidP="00967E50">
      <w:pPr>
        <w:spacing w:after="0" w:line="240" w:lineRule="auto"/>
        <w:ind w:left="340"/>
        <w:jc w:val="both"/>
        <w:rPr>
          <w:rFonts w:ascii="Times New Roman" w:eastAsia="Calibri" w:hAnsi="Times New Roman" w:cs="Times New Roman"/>
          <w:sz w:val="24"/>
          <w:szCs w:val="24"/>
          <w:u w:val="single"/>
          <w:lang w:val="es-ES" w:eastAsia="es-ES"/>
        </w:rPr>
      </w:pPr>
    </w:p>
    <w:p w:rsidR="00A11982" w:rsidRDefault="00A11982" w:rsidP="00967E50">
      <w:pPr>
        <w:spacing w:after="0" w:line="240" w:lineRule="auto"/>
        <w:ind w:left="340"/>
        <w:jc w:val="both"/>
        <w:rPr>
          <w:rFonts w:ascii="Times New Roman" w:eastAsia="Calibri" w:hAnsi="Times New Roman" w:cs="Times New Roman"/>
          <w:sz w:val="24"/>
          <w:szCs w:val="24"/>
          <w:u w:val="single"/>
          <w:lang w:val="es-ES" w:eastAsia="es-ES"/>
        </w:rPr>
      </w:pPr>
      <w:r w:rsidRPr="00E375D0">
        <w:rPr>
          <w:rFonts w:ascii="Times New Roman" w:eastAsia="Calibri" w:hAnsi="Times New Roman" w:cs="Times New Roman"/>
          <w:sz w:val="24"/>
          <w:szCs w:val="24"/>
          <w:u w:val="single"/>
          <w:lang w:val="es-ES" w:eastAsia="es-ES"/>
        </w:rPr>
        <w:t>Módulo 2. Obstetricia: Embarazo y  parto</w:t>
      </w:r>
    </w:p>
    <w:p w:rsidR="00A11982" w:rsidRPr="00E375D0" w:rsidRDefault="00A11982" w:rsidP="00967E50">
      <w:pPr>
        <w:spacing w:after="0" w:line="240" w:lineRule="auto"/>
        <w:ind w:left="340"/>
        <w:jc w:val="both"/>
        <w:rPr>
          <w:rFonts w:ascii="Times New Roman" w:eastAsia="Calibri" w:hAnsi="Times New Roman" w:cs="Times New Roman"/>
          <w:sz w:val="24"/>
          <w:szCs w:val="24"/>
          <w:lang w:val="es-ES" w:eastAsia="es-ES"/>
        </w:rPr>
      </w:pPr>
    </w:p>
    <w:p w:rsidR="00A11982" w:rsidRPr="00E375D0" w:rsidRDefault="00A11982" w:rsidP="00967E50">
      <w:pPr>
        <w:numPr>
          <w:ilvl w:val="0"/>
          <w:numId w:val="19"/>
        </w:numPr>
        <w:spacing w:after="0"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Procesos psicológicos asociados al embarazo.</w:t>
      </w:r>
    </w:p>
    <w:p w:rsidR="00A11982" w:rsidRPr="00E375D0" w:rsidRDefault="00A11982" w:rsidP="00967E50">
      <w:pPr>
        <w:numPr>
          <w:ilvl w:val="0"/>
          <w:numId w:val="5"/>
        </w:numPr>
        <w:spacing w:after="0" w:line="240" w:lineRule="auto"/>
        <w:ind w:firstLine="2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Estrés psicosocial y embarazo</w:t>
      </w:r>
    </w:p>
    <w:p w:rsidR="00A11982" w:rsidRPr="00E375D0" w:rsidRDefault="00A11982" w:rsidP="00967E50">
      <w:pPr>
        <w:numPr>
          <w:ilvl w:val="0"/>
          <w:numId w:val="5"/>
        </w:numPr>
        <w:tabs>
          <w:tab w:val="num" w:pos="426"/>
        </w:tabs>
        <w:spacing w:after="0" w:line="240" w:lineRule="auto"/>
        <w:ind w:left="567" w:hanging="578"/>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La información en el contexto obstétrico. Diagnóstico prenatal</w:t>
      </w:r>
    </w:p>
    <w:p w:rsidR="00A11982" w:rsidRPr="00E375D0" w:rsidRDefault="00A11982" w:rsidP="00967E50">
      <w:pPr>
        <w:numPr>
          <w:ilvl w:val="0"/>
          <w:numId w:val="5"/>
        </w:numPr>
        <w:spacing w:after="0" w:line="240" w:lineRule="auto"/>
        <w:ind w:firstLine="2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El parto como proceso interactivo.  Contacto madre-bebé.   </w:t>
      </w:r>
    </w:p>
    <w:p w:rsidR="00A11982" w:rsidRPr="00E375D0" w:rsidRDefault="00A11982" w:rsidP="00967E50">
      <w:pPr>
        <w:numPr>
          <w:ilvl w:val="0"/>
          <w:numId w:val="5"/>
        </w:numPr>
        <w:spacing w:after="0" w:line="240" w:lineRule="auto"/>
        <w:ind w:firstLine="20"/>
        <w:jc w:val="both"/>
        <w:rPr>
          <w:rFonts w:ascii="Times New Roman" w:eastAsia="Calibri" w:hAnsi="Times New Roman" w:cs="Times New Roman"/>
          <w:b/>
          <w:sz w:val="24"/>
          <w:szCs w:val="24"/>
          <w:u w:val="single"/>
          <w:lang w:val="es-ES" w:eastAsia="es-ES"/>
        </w:rPr>
      </w:pPr>
      <w:r w:rsidRPr="00E375D0">
        <w:rPr>
          <w:rFonts w:ascii="Times New Roman" w:eastAsia="Calibri" w:hAnsi="Times New Roman" w:cs="Times New Roman"/>
          <w:sz w:val="24"/>
          <w:szCs w:val="24"/>
          <w:lang w:val="es-ES" w:eastAsia="es-ES"/>
        </w:rPr>
        <w:t>Puerperio normal, baby blues y psicosis  puerperal</w:t>
      </w:r>
    </w:p>
    <w:p w:rsidR="00A11982" w:rsidRPr="00E375D0" w:rsidRDefault="00A11982" w:rsidP="00967E50">
      <w:pPr>
        <w:numPr>
          <w:ilvl w:val="0"/>
          <w:numId w:val="5"/>
        </w:numPr>
        <w:spacing w:after="0" w:line="240" w:lineRule="auto"/>
        <w:ind w:firstLine="2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Atención psicológica en el contexto obstétrico </w:t>
      </w:r>
    </w:p>
    <w:p w:rsidR="00A11982" w:rsidRPr="00E375D0" w:rsidRDefault="00A11982" w:rsidP="00967E50">
      <w:pPr>
        <w:numPr>
          <w:ilvl w:val="0"/>
          <w:numId w:val="5"/>
        </w:numPr>
        <w:spacing w:after="0" w:line="240" w:lineRule="auto"/>
        <w:ind w:firstLine="2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El rol del psicólogo en sala de parto y cesárea</w:t>
      </w:r>
    </w:p>
    <w:p w:rsidR="00A11982" w:rsidRPr="00E375D0" w:rsidRDefault="00A11982" w:rsidP="00967E50">
      <w:pPr>
        <w:numPr>
          <w:ilvl w:val="0"/>
          <w:numId w:val="5"/>
        </w:numPr>
        <w:spacing w:after="0" w:line="240" w:lineRule="auto"/>
        <w:ind w:firstLine="2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La urgencia obstétrica y la atención psicológica</w:t>
      </w:r>
    </w:p>
    <w:p w:rsidR="00A11982" w:rsidRPr="00E375D0" w:rsidRDefault="00A11982" w:rsidP="00967E50">
      <w:pPr>
        <w:numPr>
          <w:ilvl w:val="0"/>
          <w:numId w:val="5"/>
        </w:numPr>
        <w:spacing w:after="0" w:line="240" w:lineRule="auto"/>
        <w:ind w:firstLine="2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Violencia perinatal</w:t>
      </w:r>
    </w:p>
    <w:p w:rsidR="00A11982" w:rsidRPr="00E375D0" w:rsidRDefault="00A11982" w:rsidP="00967E50">
      <w:pPr>
        <w:spacing w:after="0" w:line="240" w:lineRule="auto"/>
        <w:ind w:left="20"/>
        <w:jc w:val="both"/>
        <w:rPr>
          <w:rFonts w:ascii="Times New Roman" w:eastAsia="Calibri" w:hAnsi="Times New Roman" w:cs="Times New Roman"/>
          <w:sz w:val="24"/>
          <w:szCs w:val="24"/>
          <w:lang w:val="es-ES" w:eastAsia="es-ES"/>
        </w:rPr>
      </w:pPr>
    </w:p>
    <w:p w:rsidR="00A11982" w:rsidRPr="00E375D0" w:rsidRDefault="00A11982" w:rsidP="00967E50">
      <w:pPr>
        <w:spacing w:after="0" w:line="240" w:lineRule="auto"/>
        <w:jc w:val="both"/>
        <w:rPr>
          <w:rFonts w:ascii="Times New Roman" w:eastAsia="Calibri" w:hAnsi="Times New Roman" w:cs="Times New Roman"/>
          <w:sz w:val="24"/>
          <w:szCs w:val="24"/>
          <w:u w:val="single"/>
          <w:lang w:val="es-ES" w:eastAsia="es-ES"/>
        </w:rPr>
      </w:pPr>
      <w:r w:rsidRPr="00E375D0">
        <w:rPr>
          <w:rFonts w:ascii="Times New Roman" w:eastAsia="Calibri" w:hAnsi="Times New Roman" w:cs="Times New Roman"/>
          <w:sz w:val="24"/>
          <w:szCs w:val="24"/>
          <w:u w:val="single"/>
          <w:lang w:val="es-ES" w:eastAsia="es-ES"/>
        </w:rPr>
        <w:t xml:space="preserve">Módulo 3. Vínculo temprano: aspectos teóricos y metodológicos </w:t>
      </w:r>
    </w:p>
    <w:p w:rsidR="00A11982" w:rsidRPr="00E375D0" w:rsidRDefault="00A11982" w:rsidP="00967E50">
      <w:pPr>
        <w:numPr>
          <w:ilvl w:val="0"/>
          <w:numId w:val="20"/>
        </w:numPr>
        <w:spacing w:after="0" w:line="240" w:lineRule="auto"/>
        <w:jc w:val="both"/>
        <w:rPr>
          <w:rFonts w:ascii="Times New Roman" w:eastAsia="Times New Roman" w:hAnsi="Times New Roman" w:cs="Times New Roman"/>
          <w:color w:val="000000"/>
          <w:sz w:val="24"/>
          <w:szCs w:val="24"/>
          <w:lang w:val="es-ES" w:eastAsia="es-ES"/>
        </w:rPr>
      </w:pPr>
      <w:r w:rsidRPr="00E375D0">
        <w:rPr>
          <w:rFonts w:ascii="Times New Roman" w:eastAsia="Times New Roman" w:hAnsi="Times New Roman" w:cs="Times New Roman"/>
          <w:sz w:val="24"/>
          <w:szCs w:val="24"/>
          <w:lang w:val="es-ES" w:eastAsia="es-ES"/>
        </w:rPr>
        <w:t>Concepto de maternidad,</w:t>
      </w:r>
      <w:r w:rsidRPr="00E375D0">
        <w:rPr>
          <w:rFonts w:ascii="Times New Roman" w:eastAsia="Times New Roman" w:hAnsi="Times New Roman" w:cs="Times New Roman"/>
          <w:color w:val="000000"/>
          <w:sz w:val="24"/>
          <w:szCs w:val="24"/>
          <w:lang w:val="es-ES" w:eastAsia="es-ES"/>
        </w:rPr>
        <w:t xml:space="preserve"> maternaje –paternaje</w:t>
      </w:r>
      <w:r w:rsidRPr="00E375D0">
        <w:rPr>
          <w:rFonts w:ascii="Times New Roman" w:eastAsia="Times New Roman" w:hAnsi="Times New Roman" w:cs="Times New Roman"/>
          <w:sz w:val="24"/>
          <w:szCs w:val="24"/>
          <w:lang w:val="es-ES" w:eastAsia="es-ES"/>
        </w:rPr>
        <w:t xml:space="preserve"> y vínculo. </w:t>
      </w:r>
    </w:p>
    <w:p w:rsidR="00A11982" w:rsidRPr="00E375D0" w:rsidRDefault="00A11982" w:rsidP="00967E50">
      <w:pPr>
        <w:numPr>
          <w:ilvl w:val="0"/>
          <w:numId w:val="11"/>
        </w:numPr>
        <w:spacing w:after="0" w:line="240" w:lineRule="auto"/>
        <w:ind w:left="340"/>
        <w:contextualSpacing/>
        <w:jc w:val="both"/>
        <w:rPr>
          <w:rFonts w:ascii="Times New Roman" w:eastAsia="Calibri" w:hAnsi="Times New Roman" w:cs="Times New Roman"/>
          <w:color w:val="000000"/>
          <w:sz w:val="24"/>
          <w:szCs w:val="24"/>
        </w:rPr>
      </w:pPr>
      <w:r w:rsidRPr="00E375D0">
        <w:rPr>
          <w:rFonts w:ascii="Times New Roman" w:eastAsia="Calibri" w:hAnsi="Times New Roman" w:cs="Times New Roman"/>
          <w:sz w:val="24"/>
          <w:szCs w:val="24"/>
        </w:rPr>
        <w:t xml:space="preserve">La díada madre-bebé. </w:t>
      </w:r>
    </w:p>
    <w:p w:rsidR="00A11982" w:rsidRPr="00E375D0" w:rsidRDefault="00A11982" w:rsidP="00967E50">
      <w:pPr>
        <w:numPr>
          <w:ilvl w:val="0"/>
          <w:numId w:val="11"/>
        </w:numPr>
        <w:spacing w:after="0" w:line="240" w:lineRule="auto"/>
        <w:ind w:left="340"/>
        <w:contextualSpacing/>
        <w:jc w:val="both"/>
        <w:rPr>
          <w:rFonts w:ascii="Times New Roman" w:eastAsia="Calibri" w:hAnsi="Times New Roman" w:cs="Times New Roman"/>
          <w:color w:val="000000"/>
          <w:sz w:val="24"/>
          <w:szCs w:val="24"/>
        </w:rPr>
      </w:pPr>
      <w:r w:rsidRPr="00E375D0">
        <w:rPr>
          <w:rFonts w:ascii="Times New Roman" w:eastAsia="Calibri" w:hAnsi="Times New Roman" w:cs="Times New Roman"/>
          <w:sz w:val="24"/>
          <w:szCs w:val="24"/>
        </w:rPr>
        <w:t>Principales teorías acerca del vínculo temprano</w:t>
      </w:r>
    </w:p>
    <w:p w:rsidR="00A11982" w:rsidRPr="00E375D0" w:rsidRDefault="00A11982" w:rsidP="00967E50">
      <w:pPr>
        <w:numPr>
          <w:ilvl w:val="0"/>
          <w:numId w:val="11"/>
        </w:numPr>
        <w:spacing w:after="0" w:line="240" w:lineRule="auto"/>
        <w:ind w:left="340"/>
        <w:contextualSpacing/>
        <w:jc w:val="both"/>
        <w:rPr>
          <w:rFonts w:ascii="Times New Roman" w:eastAsia="Calibri" w:hAnsi="Times New Roman" w:cs="Times New Roman"/>
          <w:color w:val="000000"/>
          <w:sz w:val="24"/>
          <w:szCs w:val="24"/>
        </w:rPr>
      </w:pPr>
      <w:r w:rsidRPr="00E375D0">
        <w:rPr>
          <w:rFonts w:ascii="Times New Roman" w:eastAsia="Calibri" w:hAnsi="Times New Roman" w:cs="Times New Roman"/>
          <w:sz w:val="24"/>
          <w:szCs w:val="24"/>
        </w:rPr>
        <w:t>La mirada psicológica del vínculo</w:t>
      </w:r>
    </w:p>
    <w:p w:rsidR="00A11982" w:rsidRPr="00E375D0" w:rsidRDefault="00A11982" w:rsidP="00967E50">
      <w:pPr>
        <w:numPr>
          <w:ilvl w:val="0"/>
          <w:numId w:val="11"/>
        </w:numPr>
        <w:spacing w:after="0" w:line="240" w:lineRule="auto"/>
        <w:ind w:left="340"/>
        <w:contextualSpacing/>
        <w:jc w:val="both"/>
        <w:rPr>
          <w:rFonts w:ascii="Times New Roman" w:eastAsia="Calibri" w:hAnsi="Times New Roman" w:cs="Times New Roman"/>
          <w:color w:val="000000"/>
          <w:sz w:val="24"/>
          <w:szCs w:val="24"/>
        </w:rPr>
      </w:pPr>
      <w:r w:rsidRPr="00E375D0">
        <w:rPr>
          <w:rFonts w:ascii="Times New Roman" w:eastAsia="Calibri" w:hAnsi="Times New Roman" w:cs="Times New Roman"/>
          <w:sz w:val="24"/>
          <w:szCs w:val="24"/>
        </w:rPr>
        <w:t>El método de la Observación. ¿Ver, mirar u observar?</w:t>
      </w:r>
    </w:p>
    <w:p w:rsidR="00A11982" w:rsidRPr="00E375D0" w:rsidRDefault="00A11982" w:rsidP="00967E50">
      <w:pPr>
        <w:numPr>
          <w:ilvl w:val="0"/>
          <w:numId w:val="11"/>
        </w:numPr>
        <w:spacing w:after="0" w:line="240" w:lineRule="auto"/>
        <w:ind w:left="360" w:hanging="38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 Interacciones tempranas: conductas interactivas y cualidad de las interacciones.</w:t>
      </w:r>
    </w:p>
    <w:p w:rsidR="00A11982" w:rsidRPr="00E375D0" w:rsidRDefault="00A11982" w:rsidP="00967E50">
      <w:pPr>
        <w:numPr>
          <w:ilvl w:val="0"/>
          <w:numId w:val="3"/>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La observación como herramienta en la detección de trastornos vinculares: indicadores observables de riesgo vincular.</w:t>
      </w:r>
    </w:p>
    <w:p w:rsidR="00A11982" w:rsidRPr="00E375D0" w:rsidRDefault="00A11982" w:rsidP="00967E50">
      <w:pPr>
        <w:spacing w:after="0" w:line="240" w:lineRule="auto"/>
        <w:ind w:left="340"/>
        <w:jc w:val="both"/>
        <w:rPr>
          <w:rFonts w:ascii="Times New Roman" w:eastAsia="Calibri" w:hAnsi="Times New Roman" w:cs="Times New Roman"/>
          <w:sz w:val="24"/>
          <w:szCs w:val="24"/>
          <w:u w:val="single"/>
          <w:lang w:val="es-ES" w:eastAsia="es-ES"/>
        </w:rPr>
      </w:pPr>
    </w:p>
    <w:p w:rsidR="00A11982" w:rsidRPr="00E375D0" w:rsidRDefault="00A11982" w:rsidP="00967E50">
      <w:pPr>
        <w:spacing w:after="0" w:line="240" w:lineRule="auto"/>
        <w:jc w:val="both"/>
        <w:rPr>
          <w:rFonts w:ascii="Times New Roman" w:eastAsia="Calibri" w:hAnsi="Times New Roman" w:cs="Times New Roman"/>
          <w:sz w:val="24"/>
          <w:szCs w:val="24"/>
          <w:u w:val="single"/>
          <w:lang w:val="es-ES" w:eastAsia="es-ES"/>
        </w:rPr>
      </w:pPr>
    </w:p>
    <w:p w:rsidR="00A11982" w:rsidRPr="00E375D0" w:rsidRDefault="00DA439C" w:rsidP="00967E50">
      <w:pPr>
        <w:spacing w:after="0" w:line="240" w:lineRule="auto"/>
        <w:jc w:val="both"/>
        <w:rPr>
          <w:rFonts w:ascii="Times New Roman" w:eastAsia="Calibri" w:hAnsi="Times New Roman" w:cs="Times New Roman"/>
          <w:sz w:val="24"/>
          <w:szCs w:val="24"/>
          <w:u w:val="single"/>
          <w:lang w:val="es-ES" w:eastAsia="es-ES"/>
        </w:rPr>
      </w:pPr>
      <w:r>
        <w:rPr>
          <w:rFonts w:ascii="Times New Roman" w:eastAsia="Calibri" w:hAnsi="Times New Roman" w:cs="Times New Roman"/>
          <w:sz w:val="24"/>
          <w:szCs w:val="24"/>
          <w:u w:val="single"/>
          <w:lang w:val="es-ES" w:eastAsia="es-ES"/>
        </w:rPr>
        <w:t>Módulo 4</w:t>
      </w:r>
      <w:r w:rsidR="00A11982" w:rsidRPr="00E375D0">
        <w:rPr>
          <w:rFonts w:ascii="Times New Roman" w:eastAsia="Calibri" w:hAnsi="Times New Roman" w:cs="Times New Roman"/>
          <w:sz w:val="24"/>
          <w:szCs w:val="24"/>
          <w:u w:val="single"/>
          <w:lang w:val="es-ES" w:eastAsia="es-ES"/>
        </w:rPr>
        <w:t xml:space="preserve">. Nociones de Neonatología </w:t>
      </w:r>
    </w:p>
    <w:p w:rsidR="00A11982" w:rsidRPr="00E375D0" w:rsidRDefault="00A11982" w:rsidP="00967E50">
      <w:pPr>
        <w:spacing w:after="0"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w:t>
      </w:r>
      <w:r w:rsidRPr="00E375D0">
        <w:rPr>
          <w:rFonts w:ascii="Times New Roman" w:eastAsia="Calibri" w:hAnsi="Times New Roman" w:cs="Times New Roman"/>
          <w:sz w:val="24"/>
          <w:szCs w:val="24"/>
          <w:lang w:val="es-ES" w:eastAsia="es-ES"/>
        </w:rPr>
        <w:tab/>
        <w:t xml:space="preserve">La información en Neonatología </w:t>
      </w:r>
    </w:p>
    <w:p w:rsidR="00A11982" w:rsidRPr="00E375D0" w:rsidRDefault="00A11982" w:rsidP="00967E50">
      <w:pPr>
        <w:spacing w:after="0"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w:t>
      </w:r>
      <w:r w:rsidRPr="00E375D0">
        <w:rPr>
          <w:rFonts w:ascii="Times New Roman" w:eastAsia="Calibri" w:hAnsi="Times New Roman" w:cs="Times New Roman"/>
          <w:sz w:val="24"/>
          <w:szCs w:val="24"/>
          <w:lang w:val="es-ES" w:eastAsia="es-ES"/>
        </w:rPr>
        <w:tab/>
        <w:t>¿Cómo informar? El informe y sus dilemas.</w:t>
      </w:r>
    </w:p>
    <w:p w:rsidR="00A11982" w:rsidRPr="00E375D0" w:rsidRDefault="00A11982" w:rsidP="00967E50">
      <w:pPr>
        <w:spacing w:after="0"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w:t>
      </w:r>
      <w:r w:rsidRPr="00E375D0">
        <w:rPr>
          <w:rFonts w:ascii="Times New Roman" w:eastAsia="Calibri" w:hAnsi="Times New Roman" w:cs="Times New Roman"/>
          <w:sz w:val="24"/>
          <w:szCs w:val="24"/>
          <w:lang w:val="es-ES" w:eastAsia="es-ES"/>
        </w:rPr>
        <w:tab/>
        <w:t>La relación madre-bebé-profesional.</w:t>
      </w:r>
    </w:p>
    <w:p w:rsidR="00A11982" w:rsidRPr="00E375D0" w:rsidRDefault="00A11982" w:rsidP="00967E50">
      <w:pPr>
        <w:spacing w:after="0" w:line="240" w:lineRule="auto"/>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w:t>
      </w:r>
      <w:r w:rsidRPr="00E375D0">
        <w:rPr>
          <w:rFonts w:ascii="Times New Roman" w:eastAsia="Calibri" w:hAnsi="Times New Roman" w:cs="Times New Roman"/>
          <w:sz w:val="24"/>
          <w:szCs w:val="24"/>
          <w:lang w:val="es-ES" w:eastAsia="es-ES"/>
        </w:rPr>
        <w:tab/>
        <w:t>Lo subjetivo en la transmisión de información.</w:t>
      </w:r>
    </w:p>
    <w:p w:rsidR="00A11982" w:rsidRPr="00E375D0" w:rsidRDefault="00A11982" w:rsidP="00967E50">
      <w:pPr>
        <w:spacing w:after="0" w:line="240" w:lineRule="auto"/>
        <w:jc w:val="both"/>
        <w:rPr>
          <w:rFonts w:ascii="Times New Roman" w:eastAsia="Calibri" w:hAnsi="Times New Roman" w:cs="Times New Roman"/>
          <w:sz w:val="24"/>
          <w:szCs w:val="24"/>
          <w:u w:val="single"/>
          <w:lang w:val="es-ES" w:eastAsia="es-ES"/>
        </w:rPr>
      </w:pPr>
    </w:p>
    <w:p w:rsidR="00A11982" w:rsidRPr="00E375D0" w:rsidRDefault="00DA439C" w:rsidP="00967E50">
      <w:pPr>
        <w:spacing w:after="0" w:line="240" w:lineRule="auto"/>
        <w:jc w:val="both"/>
        <w:rPr>
          <w:rFonts w:ascii="Times New Roman" w:eastAsia="Calibri" w:hAnsi="Times New Roman" w:cs="Times New Roman"/>
          <w:sz w:val="24"/>
          <w:szCs w:val="24"/>
          <w:u w:val="single"/>
          <w:lang w:val="es-ES" w:eastAsia="es-ES"/>
        </w:rPr>
      </w:pPr>
      <w:r>
        <w:rPr>
          <w:rFonts w:ascii="Times New Roman" w:eastAsia="Calibri" w:hAnsi="Times New Roman" w:cs="Times New Roman"/>
          <w:sz w:val="24"/>
          <w:szCs w:val="24"/>
          <w:u w:val="single"/>
          <w:lang w:val="es-ES" w:eastAsia="es-ES"/>
        </w:rPr>
        <w:t>Módulo 5</w:t>
      </w:r>
      <w:r w:rsidR="00A11982" w:rsidRPr="00E375D0">
        <w:rPr>
          <w:rFonts w:ascii="Times New Roman" w:eastAsia="Calibri" w:hAnsi="Times New Roman" w:cs="Times New Roman"/>
          <w:sz w:val="24"/>
          <w:szCs w:val="24"/>
          <w:u w:val="single"/>
          <w:lang w:val="es-ES" w:eastAsia="es-ES"/>
        </w:rPr>
        <w:t>. Neonatología:</w:t>
      </w:r>
      <w:r w:rsidR="0098256D">
        <w:rPr>
          <w:rFonts w:ascii="Times New Roman" w:eastAsia="Calibri" w:hAnsi="Times New Roman" w:cs="Times New Roman"/>
          <w:sz w:val="24"/>
          <w:szCs w:val="24"/>
          <w:u w:val="single"/>
          <w:lang w:val="es-ES" w:eastAsia="es-ES"/>
        </w:rPr>
        <w:t xml:space="preserve"> </w:t>
      </w:r>
      <w:r w:rsidR="00A11982" w:rsidRPr="00E375D0">
        <w:rPr>
          <w:rFonts w:ascii="Times New Roman" w:eastAsia="Calibri" w:hAnsi="Times New Roman" w:cs="Times New Roman"/>
          <w:sz w:val="24"/>
          <w:szCs w:val="24"/>
          <w:u w:val="single"/>
          <w:lang w:val="es-ES" w:eastAsia="es-ES"/>
        </w:rPr>
        <w:t xml:space="preserve">Rol del psicólogo perinatal  </w:t>
      </w:r>
    </w:p>
    <w:p w:rsidR="00A11982" w:rsidRPr="00E375D0" w:rsidRDefault="00A11982" w:rsidP="00967E50">
      <w:pPr>
        <w:numPr>
          <w:ilvl w:val="0"/>
          <w:numId w:val="4"/>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La atención psicológica en situaciones críticas de nacimiento</w:t>
      </w:r>
    </w:p>
    <w:p w:rsidR="00A11982" w:rsidRPr="00E375D0" w:rsidRDefault="00A11982" w:rsidP="00967E50">
      <w:pPr>
        <w:numPr>
          <w:ilvl w:val="0"/>
          <w:numId w:val="4"/>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La doble crisis de la maternidad en neonatología</w:t>
      </w:r>
    </w:p>
    <w:p w:rsidR="00A11982" w:rsidRPr="00E375D0" w:rsidRDefault="00A11982" w:rsidP="00967E50">
      <w:pPr>
        <w:numPr>
          <w:ilvl w:val="0"/>
          <w:numId w:val="4"/>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Impacto emocional de la internación de un hijo en neonatología</w:t>
      </w:r>
    </w:p>
    <w:p w:rsidR="00A11982" w:rsidRPr="00E375D0" w:rsidRDefault="00A11982" w:rsidP="00967E50">
      <w:pPr>
        <w:numPr>
          <w:ilvl w:val="0"/>
          <w:numId w:val="4"/>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Observación de vínculo en Neonatología: N-EOV-INC</w:t>
      </w:r>
    </w:p>
    <w:p w:rsidR="00A11982" w:rsidRPr="00E375D0" w:rsidRDefault="00A11982" w:rsidP="00967E50">
      <w:pPr>
        <w:numPr>
          <w:ilvl w:val="0"/>
          <w:numId w:val="6"/>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Atención psicológica</w:t>
      </w:r>
      <w:r w:rsidR="00A00D77">
        <w:rPr>
          <w:rFonts w:ascii="Times New Roman" w:eastAsia="Calibri" w:hAnsi="Times New Roman" w:cs="Times New Roman"/>
          <w:sz w:val="24"/>
          <w:szCs w:val="24"/>
          <w:lang w:val="es-ES" w:eastAsia="es-ES"/>
        </w:rPr>
        <w:t xml:space="preserve"> en situaciones de muerte fetal o</w:t>
      </w:r>
      <w:r w:rsidRPr="00E375D0">
        <w:rPr>
          <w:rFonts w:ascii="Times New Roman" w:eastAsia="Calibri" w:hAnsi="Times New Roman" w:cs="Times New Roman"/>
          <w:sz w:val="24"/>
          <w:szCs w:val="24"/>
          <w:lang w:val="es-ES" w:eastAsia="es-ES"/>
        </w:rPr>
        <w:t xml:space="preserve"> neonatal.</w:t>
      </w:r>
    </w:p>
    <w:p w:rsidR="00A11982" w:rsidRDefault="00A11982" w:rsidP="00A00D77">
      <w:pPr>
        <w:numPr>
          <w:ilvl w:val="0"/>
          <w:numId w:val="6"/>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Concepto de Duelo.</w:t>
      </w:r>
      <w:r w:rsidR="00A00D77">
        <w:rPr>
          <w:rFonts w:ascii="Times New Roman" w:eastAsia="Calibri" w:hAnsi="Times New Roman" w:cs="Times New Roman"/>
          <w:sz w:val="24"/>
          <w:szCs w:val="24"/>
          <w:lang w:val="es-ES" w:eastAsia="es-ES"/>
        </w:rPr>
        <w:t xml:space="preserve"> </w:t>
      </w:r>
      <w:r w:rsidRPr="00A00D77">
        <w:rPr>
          <w:rFonts w:ascii="Times New Roman" w:eastAsia="Calibri" w:hAnsi="Times New Roman" w:cs="Times New Roman"/>
          <w:sz w:val="24"/>
          <w:szCs w:val="24"/>
          <w:lang w:val="es-ES" w:eastAsia="es-ES"/>
        </w:rPr>
        <w:t>Duelo anticipado</w:t>
      </w:r>
    </w:p>
    <w:p w:rsidR="00A00D77" w:rsidRPr="00A00D77" w:rsidRDefault="00A00D77" w:rsidP="00A00D77">
      <w:pPr>
        <w:numPr>
          <w:ilvl w:val="0"/>
          <w:numId w:val="6"/>
        </w:numPr>
        <w:spacing w:after="0" w:line="240" w:lineRule="auto"/>
        <w:ind w:left="340"/>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El dolor en Neonatología</w:t>
      </w:r>
    </w:p>
    <w:p w:rsidR="00A11982" w:rsidRPr="00E375D0" w:rsidRDefault="00A11982" w:rsidP="00967E50">
      <w:pPr>
        <w:numPr>
          <w:ilvl w:val="0"/>
          <w:numId w:val="6"/>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Cuidados Paliativos</w:t>
      </w:r>
    </w:p>
    <w:p w:rsidR="00A11982" w:rsidRDefault="00A11982" w:rsidP="00967E50">
      <w:pPr>
        <w:numPr>
          <w:ilvl w:val="0"/>
          <w:numId w:val="6"/>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El equipo de salud ante el fallecimiento de un bebé.</w:t>
      </w:r>
    </w:p>
    <w:p w:rsidR="00DA439C" w:rsidRDefault="00DA439C" w:rsidP="00967E50">
      <w:pPr>
        <w:spacing w:after="0" w:line="240" w:lineRule="auto"/>
        <w:jc w:val="both"/>
        <w:rPr>
          <w:rFonts w:ascii="Times New Roman" w:eastAsia="Calibri" w:hAnsi="Times New Roman" w:cs="Times New Roman"/>
          <w:sz w:val="24"/>
          <w:szCs w:val="24"/>
          <w:lang w:val="es-ES" w:eastAsia="es-ES"/>
        </w:rPr>
      </w:pPr>
    </w:p>
    <w:p w:rsidR="006E7365" w:rsidRDefault="006E7365" w:rsidP="00967E50">
      <w:pPr>
        <w:spacing w:after="0" w:line="240" w:lineRule="auto"/>
        <w:jc w:val="both"/>
        <w:rPr>
          <w:rFonts w:ascii="Times New Roman" w:eastAsia="Calibri" w:hAnsi="Times New Roman" w:cs="Times New Roman"/>
          <w:sz w:val="24"/>
          <w:szCs w:val="24"/>
          <w:lang w:val="es-ES" w:eastAsia="es-ES"/>
        </w:rPr>
      </w:pPr>
    </w:p>
    <w:p w:rsidR="006E7365" w:rsidRDefault="006E7365" w:rsidP="00967E50">
      <w:pPr>
        <w:spacing w:after="0" w:line="240" w:lineRule="auto"/>
        <w:jc w:val="both"/>
        <w:rPr>
          <w:rFonts w:ascii="Times New Roman" w:eastAsia="Calibri" w:hAnsi="Times New Roman" w:cs="Times New Roman"/>
          <w:sz w:val="24"/>
          <w:szCs w:val="24"/>
          <w:lang w:val="es-ES" w:eastAsia="es-ES"/>
        </w:rPr>
      </w:pPr>
    </w:p>
    <w:p w:rsidR="00DA439C" w:rsidRPr="00E375D0" w:rsidRDefault="00DA439C" w:rsidP="00967E50">
      <w:pPr>
        <w:spacing w:after="0" w:line="240" w:lineRule="auto"/>
        <w:jc w:val="both"/>
        <w:rPr>
          <w:rFonts w:ascii="Times New Roman" w:eastAsia="Times New Roman" w:hAnsi="Times New Roman" w:cs="Times New Roman"/>
          <w:sz w:val="24"/>
          <w:szCs w:val="24"/>
          <w:u w:val="single"/>
          <w:lang w:val="es-ES" w:eastAsia="es-ES"/>
        </w:rPr>
      </w:pPr>
      <w:r>
        <w:rPr>
          <w:rFonts w:ascii="Times New Roman" w:eastAsia="Times New Roman" w:hAnsi="Times New Roman" w:cs="Times New Roman"/>
          <w:sz w:val="24"/>
          <w:szCs w:val="24"/>
          <w:u w:val="single"/>
          <w:lang w:val="es-ES" w:eastAsia="es-ES"/>
        </w:rPr>
        <w:t>Módulo 6</w:t>
      </w:r>
      <w:r w:rsidRPr="00E375D0">
        <w:rPr>
          <w:rFonts w:ascii="Times New Roman" w:eastAsia="Times New Roman" w:hAnsi="Times New Roman" w:cs="Times New Roman"/>
          <w:sz w:val="24"/>
          <w:szCs w:val="24"/>
          <w:u w:val="single"/>
          <w:lang w:val="es-ES" w:eastAsia="es-ES"/>
        </w:rPr>
        <w:t xml:space="preserve">. </w:t>
      </w:r>
      <w:r w:rsidR="00840DD0">
        <w:rPr>
          <w:rFonts w:ascii="Times New Roman" w:eastAsia="Times New Roman" w:hAnsi="Times New Roman" w:cs="Times New Roman"/>
          <w:sz w:val="24"/>
          <w:szCs w:val="24"/>
          <w:u w:val="single"/>
          <w:lang w:val="es-ES" w:eastAsia="es-ES"/>
        </w:rPr>
        <w:t xml:space="preserve">Introducción a la </w:t>
      </w:r>
      <w:r w:rsidRPr="00E375D0">
        <w:rPr>
          <w:rFonts w:ascii="Times New Roman" w:eastAsia="Times New Roman" w:hAnsi="Times New Roman" w:cs="Times New Roman"/>
          <w:sz w:val="24"/>
          <w:szCs w:val="24"/>
          <w:u w:val="single"/>
          <w:lang w:val="es-ES" w:eastAsia="es-ES"/>
        </w:rPr>
        <w:t>Clínica Perinatal</w:t>
      </w:r>
    </w:p>
    <w:p w:rsidR="00DA439C" w:rsidRPr="00E375D0" w:rsidRDefault="00DA439C" w:rsidP="00967E50">
      <w:pPr>
        <w:numPr>
          <w:ilvl w:val="0"/>
          <w:numId w:val="13"/>
        </w:numPr>
        <w:spacing w:after="0" w:line="240" w:lineRule="auto"/>
        <w:ind w:left="340"/>
        <w:jc w:val="both"/>
        <w:rPr>
          <w:rFonts w:ascii="Times New Roman" w:eastAsia="Times New Roman" w:hAnsi="Times New Roman" w:cs="Times New Roman"/>
          <w:sz w:val="24"/>
          <w:szCs w:val="24"/>
          <w:lang w:val="es-ES" w:eastAsia="es-ES"/>
        </w:rPr>
      </w:pPr>
      <w:r>
        <w:rPr>
          <w:rFonts w:ascii="Times New Roman" w:eastAsia="Calibri" w:hAnsi="Times New Roman" w:cs="Times New Roman"/>
          <w:sz w:val="24"/>
          <w:szCs w:val="24"/>
          <w:lang w:val="es-ES" w:eastAsia="es-ES"/>
        </w:rPr>
        <w:lastRenderedPageBreak/>
        <w:t>Análisis y discusión de casos de</w:t>
      </w:r>
      <w:r w:rsidRPr="00E375D0">
        <w:rPr>
          <w:rFonts w:ascii="Times New Roman" w:eastAsia="Calibri" w:hAnsi="Times New Roman" w:cs="Times New Roman"/>
          <w:sz w:val="24"/>
          <w:szCs w:val="24"/>
          <w:lang w:val="es-ES" w:eastAsia="es-ES"/>
        </w:rPr>
        <w:t xml:space="preserve"> obstetricia</w:t>
      </w:r>
    </w:p>
    <w:p w:rsidR="00DA439C" w:rsidRPr="00E375D0" w:rsidRDefault="00DA439C" w:rsidP="00967E50">
      <w:pPr>
        <w:numPr>
          <w:ilvl w:val="0"/>
          <w:numId w:val="13"/>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Análisis y </w:t>
      </w:r>
      <w:r>
        <w:rPr>
          <w:rFonts w:ascii="Times New Roman" w:eastAsia="Calibri" w:hAnsi="Times New Roman" w:cs="Times New Roman"/>
          <w:sz w:val="24"/>
          <w:szCs w:val="24"/>
          <w:lang w:val="es-ES" w:eastAsia="es-ES"/>
        </w:rPr>
        <w:t>discusión de casos de</w:t>
      </w:r>
      <w:r w:rsidRPr="00E375D0">
        <w:rPr>
          <w:rFonts w:ascii="Times New Roman" w:eastAsia="Calibri" w:hAnsi="Times New Roman" w:cs="Times New Roman"/>
          <w:sz w:val="24"/>
          <w:szCs w:val="24"/>
          <w:lang w:val="es-ES" w:eastAsia="es-ES"/>
        </w:rPr>
        <w:t xml:space="preserve"> neonatología</w:t>
      </w:r>
    </w:p>
    <w:p w:rsidR="00DA439C" w:rsidRPr="00E375D0" w:rsidRDefault="00DA439C" w:rsidP="00967E50">
      <w:pPr>
        <w:numPr>
          <w:ilvl w:val="0"/>
          <w:numId w:val="13"/>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Calibri" w:hAnsi="Times New Roman" w:cs="Times New Roman"/>
          <w:sz w:val="24"/>
          <w:szCs w:val="24"/>
          <w:lang w:val="es-ES" w:eastAsia="es-ES"/>
        </w:rPr>
        <w:t>A</w:t>
      </w:r>
      <w:r>
        <w:rPr>
          <w:rFonts w:ascii="Times New Roman" w:eastAsia="Calibri" w:hAnsi="Times New Roman" w:cs="Times New Roman"/>
          <w:sz w:val="24"/>
          <w:szCs w:val="24"/>
          <w:lang w:val="es-ES" w:eastAsia="es-ES"/>
        </w:rPr>
        <w:t>nálisis y discusión de casos de</w:t>
      </w:r>
      <w:r w:rsidRPr="00E375D0">
        <w:rPr>
          <w:rFonts w:ascii="Times New Roman" w:eastAsia="Calibri" w:hAnsi="Times New Roman" w:cs="Times New Roman"/>
          <w:sz w:val="24"/>
          <w:szCs w:val="24"/>
          <w:lang w:val="es-ES" w:eastAsia="es-ES"/>
        </w:rPr>
        <w:t xml:space="preserve"> pediatría.</w:t>
      </w:r>
    </w:p>
    <w:p w:rsidR="00DA439C" w:rsidRPr="00E375D0" w:rsidRDefault="00DA439C" w:rsidP="00967E50">
      <w:pPr>
        <w:numPr>
          <w:ilvl w:val="0"/>
          <w:numId w:val="13"/>
        </w:numPr>
        <w:spacing w:after="0" w:line="240" w:lineRule="auto"/>
        <w:ind w:left="340"/>
        <w:jc w:val="both"/>
        <w:rPr>
          <w:rFonts w:ascii="Times New Roman" w:eastAsia="Times New Roman" w:hAnsi="Times New Roman" w:cs="Times New Roman"/>
          <w:sz w:val="24"/>
          <w:szCs w:val="24"/>
          <w:lang w:val="es-ES" w:eastAsia="es-ES"/>
        </w:rPr>
      </w:pPr>
      <w:r>
        <w:rPr>
          <w:rFonts w:ascii="Times New Roman" w:eastAsia="Calibri" w:hAnsi="Times New Roman" w:cs="Times New Roman"/>
          <w:sz w:val="24"/>
          <w:szCs w:val="24"/>
          <w:lang w:val="es-ES" w:eastAsia="es-ES"/>
        </w:rPr>
        <w:t>Análisis y discusión de casos del</w:t>
      </w:r>
      <w:r w:rsidRPr="00E375D0">
        <w:rPr>
          <w:rFonts w:ascii="Times New Roman" w:eastAsia="Calibri" w:hAnsi="Times New Roman" w:cs="Times New Roman"/>
          <w:sz w:val="24"/>
          <w:szCs w:val="24"/>
          <w:lang w:val="es-ES" w:eastAsia="es-ES"/>
        </w:rPr>
        <w:t xml:space="preserve"> consultorio de Psicología  Perinatal</w:t>
      </w:r>
    </w:p>
    <w:p w:rsidR="00DA439C" w:rsidRPr="00E375D0" w:rsidRDefault="00DA439C" w:rsidP="00967E50">
      <w:pPr>
        <w:spacing w:after="0" w:line="240" w:lineRule="auto"/>
        <w:jc w:val="both"/>
        <w:rPr>
          <w:rFonts w:ascii="Times New Roman" w:eastAsia="Calibri" w:hAnsi="Times New Roman" w:cs="Times New Roman"/>
          <w:sz w:val="24"/>
          <w:szCs w:val="24"/>
          <w:lang w:val="es-ES" w:eastAsia="es-ES"/>
        </w:rPr>
      </w:pPr>
    </w:p>
    <w:p w:rsidR="00EA227B" w:rsidRPr="00E375D0" w:rsidRDefault="00EA227B" w:rsidP="00967E50">
      <w:pPr>
        <w:spacing w:after="0" w:line="240" w:lineRule="auto"/>
        <w:jc w:val="both"/>
        <w:rPr>
          <w:rFonts w:ascii="Times New Roman" w:eastAsia="Calibri" w:hAnsi="Times New Roman" w:cs="Times New Roman"/>
          <w:sz w:val="24"/>
          <w:szCs w:val="24"/>
          <w:u w:val="single"/>
          <w:lang w:val="es-ES" w:eastAsia="es-ES"/>
        </w:rPr>
      </w:pPr>
      <w:r>
        <w:rPr>
          <w:rFonts w:ascii="Times New Roman" w:eastAsia="Calibri" w:hAnsi="Times New Roman" w:cs="Times New Roman"/>
          <w:sz w:val="24"/>
          <w:szCs w:val="24"/>
          <w:u w:val="single"/>
          <w:lang w:val="es-ES" w:eastAsia="es-ES"/>
        </w:rPr>
        <w:t>Módulo 7</w:t>
      </w:r>
      <w:r w:rsidRPr="00E375D0">
        <w:rPr>
          <w:rFonts w:ascii="Times New Roman" w:eastAsia="Calibri" w:hAnsi="Times New Roman" w:cs="Times New Roman"/>
          <w:sz w:val="24"/>
          <w:szCs w:val="24"/>
          <w:u w:val="single"/>
          <w:lang w:val="es-ES" w:eastAsia="es-ES"/>
        </w:rPr>
        <w:t xml:space="preserve">. Seminario observación de lactantes </w:t>
      </w:r>
    </w:p>
    <w:p w:rsidR="00EA227B" w:rsidRPr="00E375D0" w:rsidRDefault="00EA227B" w:rsidP="00967E50">
      <w:pPr>
        <w:numPr>
          <w:ilvl w:val="0"/>
          <w:numId w:val="12"/>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Modos  de observación de las interacciones precoces</w:t>
      </w:r>
    </w:p>
    <w:p w:rsidR="00EA227B" w:rsidRPr="00E375D0" w:rsidRDefault="00EA227B" w:rsidP="00967E50">
      <w:pPr>
        <w:numPr>
          <w:ilvl w:val="0"/>
          <w:numId w:val="8"/>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La observación de las interacciones afectivas</w:t>
      </w:r>
    </w:p>
    <w:p w:rsidR="00A11982" w:rsidRDefault="00A11982" w:rsidP="00967E50">
      <w:pPr>
        <w:spacing w:after="0" w:line="240" w:lineRule="auto"/>
        <w:ind w:left="340"/>
        <w:jc w:val="both"/>
        <w:rPr>
          <w:rFonts w:ascii="Times New Roman" w:eastAsia="Times New Roman" w:hAnsi="Times New Roman" w:cs="Times New Roman"/>
          <w:sz w:val="24"/>
          <w:szCs w:val="24"/>
          <w:lang w:val="es-ES" w:eastAsia="es-ES"/>
        </w:rPr>
      </w:pPr>
    </w:p>
    <w:p w:rsidR="0098256D" w:rsidRDefault="0098256D" w:rsidP="00967E50">
      <w:pPr>
        <w:spacing w:after="0" w:line="240" w:lineRule="auto"/>
        <w:ind w:left="340"/>
        <w:jc w:val="both"/>
        <w:rPr>
          <w:rFonts w:ascii="Times New Roman" w:eastAsia="Times New Roman" w:hAnsi="Times New Roman" w:cs="Times New Roman"/>
          <w:sz w:val="24"/>
          <w:szCs w:val="24"/>
          <w:lang w:val="es-ES" w:eastAsia="es-ES"/>
        </w:rPr>
      </w:pPr>
    </w:p>
    <w:p w:rsidR="00EA227B" w:rsidRDefault="0098256D" w:rsidP="00967E50">
      <w:pPr>
        <w:spacing w:after="0" w:line="240" w:lineRule="auto"/>
        <w:jc w:val="both"/>
        <w:rPr>
          <w:rFonts w:ascii="Times New Roman" w:eastAsia="Times New Roman" w:hAnsi="Times New Roman" w:cs="Times New Roman"/>
          <w:b/>
          <w:sz w:val="24"/>
          <w:szCs w:val="24"/>
          <w:u w:val="single"/>
          <w:lang w:val="es-ES" w:eastAsia="es-ES"/>
        </w:rPr>
      </w:pPr>
      <w:r w:rsidRPr="0098256D">
        <w:rPr>
          <w:rFonts w:ascii="Times New Roman" w:eastAsia="Times New Roman" w:hAnsi="Times New Roman" w:cs="Times New Roman"/>
          <w:b/>
          <w:sz w:val="24"/>
          <w:szCs w:val="24"/>
          <w:u w:val="single"/>
          <w:lang w:val="es-ES" w:eastAsia="es-ES"/>
        </w:rPr>
        <w:t>CURSOS DEL SEGUNDO AÑO</w:t>
      </w:r>
    </w:p>
    <w:p w:rsidR="0098256D" w:rsidRPr="0098256D" w:rsidRDefault="0098256D" w:rsidP="00967E50">
      <w:pPr>
        <w:spacing w:after="0" w:line="240" w:lineRule="auto"/>
        <w:jc w:val="both"/>
        <w:rPr>
          <w:rFonts w:ascii="Times New Roman" w:eastAsia="Times New Roman" w:hAnsi="Times New Roman" w:cs="Times New Roman"/>
          <w:b/>
          <w:sz w:val="24"/>
          <w:szCs w:val="24"/>
          <w:u w:val="single"/>
          <w:lang w:val="es-ES" w:eastAsia="es-ES"/>
        </w:rPr>
      </w:pPr>
    </w:p>
    <w:p w:rsidR="00A11982" w:rsidRPr="00E375D0" w:rsidRDefault="00CE5189" w:rsidP="00967E50">
      <w:pPr>
        <w:spacing w:after="0" w:line="240" w:lineRule="auto"/>
        <w:jc w:val="both"/>
        <w:rPr>
          <w:rFonts w:ascii="Times New Roman" w:eastAsia="Calibri" w:hAnsi="Times New Roman" w:cs="Times New Roman"/>
          <w:sz w:val="24"/>
          <w:szCs w:val="24"/>
          <w:u w:val="single"/>
          <w:lang w:val="es-ES" w:eastAsia="es-ES"/>
        </w:rPr>
      </w:pPr>
      <w:r>
        <w:rPr>
          <w:rFonts w:ascii="Times New Roman" w:eastAsia="Calibri" w:hAnsi="Times New Roman" w:cs="Times New Roman"/>
          <w:sz w:val="24"/>
          <w:szCs w:val="24"/>
          <w:u w:val="single"/>
          <w:lang w:val="es-ES" w:eastAsia="es-ES"/>
        </w:rPr>
        <w:t>Módulo 8</w:t>
      </w:r>
      <w:r w:rsidR="00A11982" w:rsidRPr="00E375D0">
        <w:rPr>
          <w:rFonts w:ascii="Times New Roman" w:eastAsia="Calibri" w:hAnsi="Times New Roman" w:cs="Times New Roman"/>
          <w:sz w:val="24"/>
          <w:szCs w:val="24"/>
          <w:u w:val="single"/>
          <w:lang w:val="es-ES" w:eastAsia="es-ES"/>
        </w:rPr>
        <w:t>. Desa</w:t>
      </w:r>
      <w:r w:rsidR="00A11982" w:rsidRPr="00E375D0">
        <w:rPr>
          <w:rFonts w:ascii="Times New Roman" w:eastAsia="Times New Roman" w:hAnsi="Times New Roman" w:cs="Times New Roman"/>
          <w:sz w:val="24"/>
          <w:szCs w:val="24"/>
          <w:u w:val="single"/>
          <w:lang w:val="es-ES" w:eastAsia="es-ES"/>
        </w:rPr>
        <w:t xml:space="preserve">rrollo en la primera infancia: aspectos teóricos  y metodológicos </w:t>
      </w:r>
    </w:p>
    <w:p w:rsidR="00A11982" w:rsidRDefault="00A11982" w:rsidP="00967E50">
      <w:pPr>
        <w:numPr>
          <w:ilvl w:val="0"/>
          <w:numId w:val="8"/>
        </w:numPr>
        <w:spacing w:after="0" w:line="240" w:lineRule="auto"/>
        <w:ind w:left="340"/>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Nociones de Pediatría: Seguimiento del desarrollo del niño sano y del niño prematuro</w:t>
      </w:r>
    </w:p>
    <w:p w:rsidR="008F28FB" w:rsidRDefault="008F28FB" w:rsidP="00967E50">
      <w:pPr>
        <w:numPr>
          <w:ilvl w:val="0"/>
          <w:numId w:val="8"/>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Algunos conceptos sobre el Desarrollo emocional del</w:t>
      </w:r>
      <w:r>
        <w:rPr>
          <w:rFonts w:ascii="Times New Roman" w:eastAsia="Calibri" w:hAnsi="Times New Roman" w:cs="Times New Roman"/>
          <w:sz w:val="24"/>
          <w:szCs w:val="24"/>
          <w:lang w:val="es-ES" w:eastAsia="es-ES"/>
        </w:rPr>
        <w:t xml:space="preserve"> niño</w:t>
      </w:r>
    </w:p>
    <w:p w:rsidR="008F28FB" w:rsidRPr="008F28FB" w:rsidRDefault="00A11982" w:rsidP="008F28FB">
      <w:pPr>
        <w:numPr>
          <w:ilvl w:val="0"/>
          <w:numId w:val="8"/>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El trabajo interdisciplinario en consultorio de pediatrí</w:t>
      </w:r>
      <w:r w:rsidR="008F28FB">
        <w:rPr>
          <w:rFonts w:ascii="Times New Roman" w:eastAsia="Calibri" w:hAnsi="Times New Roman" w:cs="Times New Roman"/>
          <w:sz w:val="24"/>
          <w:szCs w:val="24"/>
          <w:lang w:val="es-ES" w:eastAsia="es-ES"/>
        </w:rPr>
        <w:t>a de niño sano y de alto riesgo</w:t>
      </w:r>
    </w:p>
    <w:p w:rsidR="00A11982" w:rsidRPr="00E375D0" w:rsidRDefault="00A11982" w:rsidP="00967E50">
      <w:pPr>
        <w:numPr>
          <w:ilvl w:val="0"/>
          <w:numId w:val="8"/>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 xml:space="preserve">Desarrollo psicomotor y su evaluación a través de la EEDP (Escala de evaluación del desarrollo psicomotor para niños hasta 24 meses) </w:t>
      </w:r>
    </w:p>
    <w:p w:rsidR="00A11982" w:rsidRPr="00E375D0" w:rsidRDefault="00A11982" w:rsidP="00967E50">
      <w:pPr>
        <w:numPr>
          <w:ilvl w:val="0"/>
          <w:numId w:val="8"/>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Desarrollo cognitivo y su evaluación  través de la EAIS (Escala Argentina de inteligencia Sensorio motriz para bebés de 6 a 24 meses)</w:t>
      </w:r>
    </w:p>
    <w:p w:rsidR="00A11982" w:rsidRDefault="00A11982" w:rsidP="00EB2031">
      <w:pPr>
        <w:numPr>
          <w:ilvl w:val="0"/>
          <w:numId w:val="9"/>
        </w:numPr>
        <w:spacing w:after="0" w:line="240" w:lineRule="auto"/>
        <w:ind w:left="340"/>
        <w:jc w:val="both"/>
        <w:rPr>
          <w:rFonts w:ascii="Times New Roman" w:eastAsia="Calibri" w:hAnsi="Times New Roman" w:cs="Times New Roman"/>
          <w:sz w:val="24"/>
          <w:szCs w:val="24"/>
          <w:lang w:val="es-ES" w:eastAsia="es-ES"/>
        </w:rPr>
      </w:pPr>
      <w:r w:rsidRPr="00E375D0">
        <w:rPr>
          <w:rFonts w:ascii="Times New Roman" w:eastAsia="Calibri" w:hAnsi="Times New Roman" w:cs="Times New Roman"/>
          <w:sz w:val="24"/>
          <w:szCs w:val="24"/>
          <w:lang w:val="es-ES" w:eastAsia="es-ES"/>
        </w:rPr>
        <w:t>Incidencia del ambiente familiar en el crecimiento y en el desarrollo: La discapacidad materna.</w:t>
      </w:r>
    </w:p>
    <w:p w:rsidR="004D6BF3" w:rsidRDefault="00124AB4" w:rsidP="00EB2031">
      <w:pPr>
        <w:numPr>
          <w:ilvl w:val="0"/>
          <w:numId w:val="9"/>
        </w:numPr>
        <w:spacing w:after="0" w:line="240" w:lineRule="auto"/>
        <w:ind w:left="340"/>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Impacto de los desencuentros tempranos en el </w:t>
      </w:r>
      <w:r w:rsidR="004D6BF3">
        <w:rPr>
          <w:rFonts w:ascii="Times New Roman" w:eastAsia="Calibri" w:hAnsi="Times New Roman" w:cs="Times New Roman"/>
          <w:sz w:val="24"/>
          <w:szCs w:val="24"/>
          <w:lang w:val="es-ES" w:eastAsia="es-ES"/>
        </w:rPr>
        <w:t>desarrollo infantil</w:t>
      </w:r>
      <w:r>
        <w:rPr>
          <w:rFonts w:ascii="Times New Roman" w:eastAsia="Calibri" w:hAnsi="Times New Roman" w:cs="Times New Roman"/>
          <w:sz w:val="24"/>
          <w:szCs w:val="24"/>
          <w:lang w:val="es-ES" w:eastAsia="es-ES"/>
        </w:rPr>
        <w:t xml:space="preserve">. </w:t>
      </w:r>
      <w:r w:rsidR="006051D8">
        <w:rPr>
          <w:rFonts w:ascii="Times New Roman" w:eastAsia="Calibri" w:hAnsi="Times New Roman" w:cs="Times New Roman"/>
          <w:sz w:val="24"/>
          <w:szCs w:val="24"/>
          <w:lang w:val="es-ES" w:eastAsia="es-ES"/>
        </w:rPr>
        <w:t xml:space="preserve">Intervenciones clínicas tempranas en condiciones de vulnerabilidad social. </w:t>
      </w:r>
      <w:r>
        <w:rPr>
          <w:rFonts w:ascii="Times New Roman" w:eastAsia="Calibri" w:hAnsi="Times New Roman" w:cs="Times New Roman"/>
          <w:sz w:val="24"/>
          <w:szCs w:val="24"/>
          <w:lang w:val="es-ES" w:eastAsia="es-ES"/>
        </w:rPr>
        <w:t>Reanimación vincular (RV)</w:t>
      </w:r>
    </w:p>
    <w:p w:rsidR="00A11982" w:rsidRPr="00E375D0" w:rsidRDefault="00A11982" w:rsidP="00967E50">
      <w:pPr>
        <w:spacing w:after="0" w:line="240" w:lineRule="auto"/>
        <w:jc w:val="both"/>
        <w:rPr>
          <w:rFonts w:ascii="Times New Roman" w:eastAsia="Times New Roman" w:hAnsi="Times New Roman" w:cs="Times New Roman"/>
          <w:sz w:val="24"/>
          <w:szCs w:val="24"/>
          <w:lang w:val="es-ES" w:eastAsia="es-ES"/>
        </w:rPr>
      </w:pPr>
    </w:p>
    <w:p w:rsidR="00CE5189" w:rsidRPr="00E375D0" w:rsidRDefault="00CE5189" w:rsidP="00967E50">
      <w:pPr>
        <w:spacing w:after="0" w:line="240" w:lineRule="auto"/>
        <w:jc w:val="both"/>
        <w:rPr>
          <w:rFonts w:ascii="Times New Roman" w:eastAsia="Calibri" w:hAnsi="Times New Roman" w:cs="Times New Roman"/>
          <w:sz w:val="24"/>
          <w:szCs w:val="24"/>
          <w:u w:val="single"/>
          <w:lang w:val="es-ES" w:eastAsia="es-ES"/>
        </w:rPr>
      </w:pPr>
      <w:r>
        <w:rPr>
          <w:rFonts w:ascii="Times New Roman" w:eastAsia="Calibri" w:hAnsi="Times New Roman" w:cs="Times New Roman"/>
          <w:sz w:val="24"/>
          <w:szCs w:val="24"/>
          <w:u w:val="single"/>
          <w:lang w:val="es-ES" w:eastAsia="es-ES"/>
        </w:rPr>
        <w:t>Módulo 9</w:t>
      </w:r>
      <w:r w:rsidR="00347B5C">
        <w:rPr>
          <w:rFonts w:ascii="Times New Roman" w:eastAsia="Calibri" w:hAnsi="Times New Roman" w:cs="Times New Roman"/>
          <w:sz w:val="24"/>
          <w:szCs w:val="24"/>
          <w:u w:val="single"/>
          <w:lang w:val="es-ES" w:eastAsia="es-ES"/>
        </w:rPr>
        <w:t>. La parentalidad. Lo transgeneracional</w:t>
      </w:r>
      <w:r w:rsidR="00D575BA">
        <w:rPr>
          <w:rFonts w:ascii="Times New Roman" w:eastAsia="Calibri" w:hAnsi="Times New Roman" w:cs="Times New Roman"/>
          <w:sz w:val="24"/>
          <w:szCs w:val="24"/>
          <w:u w:val="single"/>
          <w:lang w:val="es-ES" w:eastAsia="es-ES"/>
        </w:rPr>
        <w:t>. Las redes familiares y sociales</w:t>
      </w:r>
    </w:p>
    <w:p w:rsidR="00CE5189" w:rsidRPr="00E375D0" w:rsidRDefault="00CE5189" w:rsidP="00967E50">
      <w:pPr>
        <w:widowControl w:val="0"/>
        <w:numPr>
          <w:ilvl w:val="0"/>
          <w:numId w:val="4"/>
        </w:numPr>
        <w:spacing w:after="0" w:line="240" w:lineRule="auto"/>
        <w:ind w:left="340"/>
        <w:jc w:val="both"/>
        <w:rPr>
          <w:rFonts w:ascii="Times New Roman" w:eastAsia="Calibri" w:hAnsi="Times New Roman" w:cs="Times New Roman"/>
          <w:sz w:val="24"/>
          <w:szCs w:val="24"/>
        </w:rPr>
      </w:pPr>
      <w:r w:rsidRPr="00E375D0">
        <w:rPr>
          <w:rFonts w:ascii="Times New Roman" w:eastAsia="Calibri" w:hAnsi="Times New Roman" w:cs="Times New Roman"/>
          <w:sz w:val="24"/>
          <w:szCs w:val="24"/>
        </w:rPr>
        <w:t>Historia y concepto de paternidad</w:t>
      </w:r>
    </w:p>
    <w:p w:rsidR="00347B5C" w:rsidRDefault="00347B5C" w:rsidP="00967E50">
      <w:pPr>
        <w:widowControl w:val="0"/>
        <w:numPr>
          <w:ilvl w:val="0"/>
          <w:numId w:val="7"/>
        </w:numPr>
        <w:spacing w:after="0" w:line="240" w:lineRule="auto"/>
        <w:ind w:left="340"/>
        <w:jc w:val="both"/>
        <w:rPr>
          <w:rFonts w:ascii="Times New Roman" w:eastAsia="Calibri" w:hAnsi="Times New Roman" w:cs="Times New Roman"/>
          <w:sz w:val="24"/>
          <w:szCs w:val="24"/>
        </w:rPr>
      </w:pPr>
      <w:r>
        <w:rPr>
          <w:rFonts w:ascii="Times New Roman" w:eastAsia="Calibri" w:hAnsi="Times New Roman" w:cs="Times New Roman"/>
          <w:sz w:val="24"/>
          <w:szCs w:val="24"/>
        </w:rPr>
        <w:t>La parentalidad actual</w:t>
      </w:r>
    </w:p>
    <w:p w:rsidR="00CE5189" w:rsidRPr="00E375D0" w:rsidRDefault="00CE5189" w:rsidP="00967E50">
      <w:pPr>
        <w:widowControl w:val="0"/>
        <w:numPr>
          <w:ilvl w:val="0"/>
          <w:numId w:val="7"/>
        </w:numPr>
        <w:spacing w:after="0" w:line="240" w:lineRule="auto"/>
        <w:ind w:left="340"/>
        <w:jc w:val="both"/>
        <w:rPr>
          <w:rFonts w:ascii="Times New Roman" w:eastAsia="Calibri" w:hAnsi="Times New Roman" w:cs="Times New Roman"/>
          <w:sz w:val="24"/>
          <w:szCs w:val="24"/>
        </w:rPr>
      </w:pPr>
      <w:r w:rsidRPr="00E375D0">
        <w:rPr>
          <w:rFonts w:ascii="Times New Roman" w:eastAsia="Calibri" w:hAnsi="Times New Roman" w:cs="Times New Roman"/>
          <w:sz w:val="24"/>
          <w:szCs w:val="24"/>
        </w:rPr>
        <w:t xml:space="preserve">Sentimientos del padre durante el embarazo y posparto. </w:t>
      </w:r>
    </w:p>
    <w:p w:rsidR="00CE5189" w:rsidRPr="00E375D0" w:rsidRDefault="00CE5189" w:rsidP="00967E50">
      <w:pPr>
        <w:widowControl w:val="0"/>
        <w:numPr>
          <w:ilvl w:val="0"/>
          <w:numId w:val="7"/>
        </w:numPr>
        <w:spacing w:after="0" w:line="240" w:lineRule="auto"/>
        <w:ind w:left="340"/>
        <w:jc w:val="both"/>
        <w:rPr>
          <w:rFonts w:ascii="Times New Roman" w:eastAsia="Calibri" w:hAnsi="Times New Roman" w:cs="Times New Roman"/>
          <w:sz w:val="24"/>
          <w:szCs w:val="24"/>
        </w:rPr>
      </w:pPr>
      <w:r w:rsidRPr="00E375D0">
        <w:rPr>
          <w:rFonts w:ascii="Times New Roman" w:eastAsia="Calibri" w:hAnsi="Times New Roman" w:cs="Times New Roman"/>
          <w:sz w:val="24"/>
          <w:szCs w:val="24"/>
        </w:rPr>
        <w:t>La importancia del sostén paterno</w:t>
      </w:r>
    </w:p>
    <w:p w:rsidR="00CE5189" w:rsidRDefault="00CE5189" w:rsidP="00967E50">
      <w:pPr>
        <w:widowControl w:val="0"/>
        <w:numPr>
          <w:ilvl w:val="0"/>
          <w:numId w:val="7"/>
        </w:numPr>
        <w:spacing w:after="0" w:line="240" w:lineRule="auto"/>
        <w:ind w:left="340"/>
        <w:jc w:val="both"/>
        <w:rPr>
          <w:rFonts w:ascii="Times New Roman" w:eastAsia="Calibri" w:hAnsi="Times New Roman" w:cs="Times New Roman"/>
          <w:sz w:val="24"/>
          <w:szCs w:val="24"/>
        </w:rPr>
      </w:pPr>
      <w:r w:rsidRPr="00E375D0">
        <w:rPr>
          <w:rFonts w:ascii="Times New Roman" w:eastAsia="Calibri" w:hAnsi="Times New Roman" w:cs="Times New Roman"/>
          <w:sz w:val="24"/>
          <w:szCs w:val="24"/>
        </w:rPr>
        <w:t>La relación padre-bebé</w:t>
      </w:r>
    </w:p>
    <w:p w:rsidR="00347B5C" w:rsidRDefault="00347B5C" w:rsidP="00967E50">
      <w:pPr>
        <w:widowControl w:val="0"/>
        <w:numPr>
          <w:ilvl w:val="0"/>
          <w:numId w:val="7"/>
        </w:numPr>
        <w:spacing w:after="0" w:line="240" w:lineRule="auto"/>
        <w:ind w:left="340"/>
        <w:jc w:val="both"/>
        <w:rPr>
          <w:rFonts w:ascii="Times New Roman" w:eastAsia="Calibri" w:hAnsi="Times New Roman" w:cs="Times New Roman"/>
          <w:sz w:val="24"/>
          <w:szCs w:val="24"/>
        </w:rPr>
      </w:pPr>
      <w:r>
        <w:rPr>
          <w:rFonts w:ascii="Times New Roman" w:eastAsia="Calibri" w:hAnsi="Times New Roman" w:cs="Times New Roman"/>
          <w:sz w:val="24"/>
          <w:szCs w:val="24"/>
        </w:rPr>
        <w:t>Lo transgeneracional. Los abuelos y la red familiar</w:t>
      </w:r>
    </w:p>
    <w:p w:rsidR="001D0C04" w:rsidRPr="00E375D0" w:rsidRDefault="001D0C04" w:rsidP="00967E50">
      <w:pPr>
        <w:widowControl w:val="0"/>
        <w:numPr>
          <w:ilvl w:val="0"/>
          <w:numId w:val="7"/>
        </w:numPr>
        <w:spacing w:after="0" w:line="240" w:lineRule="auto"/>
        <w:ind w:left="340"/>
        <w:jc w:val="both"/>
        <w:rPr>
          <w:rFonts w:ascii="Times New Roman" w:eastAsia="Calibri" w:hAnsi="Times New Roman" w:cs="Times New Roman"/>
          <w:sz w:val="24"/>
          <w:szCs w:val="24"/>
        </w:rPr>
      </w:pPr>
      <w:r>
        <w:rPr>
          <w:rFonts w:ascii="Times New Roman" w:eastAsia="Calibri" w:hAnsi="Times New Roman" w:cs="Times New Roman"/>
          <w:sz w:val="24"/>
          <w:szCs w:val="24"/>
        </w:rPr>
        <w:t>Las redes sociales en el contexto perinatal</w:t>
      </w:r>
    </w:p>
    <w:p w:rsidR="00A11982" w:rsidRPr="00E375D0" w:rsidRDefault="00A11982" w:rsidP="00967E50">
      <w:pPr>
        <w:spacing w:after="0" w:line="240" w:lineRule="auto"/>
        <w:ind w:left="340"/>
        <w:jc w:val="both"/>
        <w:rPr>
          <w:rFonts w:ascii="Times New Roman" w:eastAsia="Times New Roman" w:hAnsi="Times New Roman" w:cs="Times New Roman"/>
          <w:sz w:val="24"/>
          <w:szCs w:val="24"/>
          <w:lang w:val="es-ES" w:eastAsia="es-ES"/>
        </w:rPr>
      </w:pPr>
    </w:p>
    <w:p w:rsidR="006E7365" w:rsidRDefault="006E7365" w:rsidP="00967E50">
      <w:pPr>
        <w:spacing w:after="0" w:line="240" w:lineRule="auto"/>
        <w:jc w:val="both"/>
        <w:rPr>
          <w:rFonts w:ascii="Times New Roman" w:eastAsia="Times New Roman" w:hAnsi="Times New Roman" w:cs="Times New Roman"/>
          <w:sz w:val="24"/>
          <w:szCs w:val="24"/>
          <w:u w:val="single"/>
          <w:lang w:val="es-ES" w:eastAsia="es-ES"/>
        </w:rPr>
      </w:pPr>
    </w:p>
    <w:p w:rsidR="00A11982" w:rsidRPr="00E375D0" w:rsidRDefault="00CE5189" w:rsidP="00967E50">
      <w:pPr>
        <w:spacing w:after="0" w:line="240" w:lineRule="auto"/>
        <w:jc w:val="both"/>
        <w:rPr>
          <w:rFonts w:ascii="Times New Roman" w:eastAsia="Times New Roman" w:hAnsi="Times New Roman" w:cs="Times New Roman"/>
          <w:sz w:val="24"/>
          <w:szCs w:val="24"/>
          <w:u w:val="single"/>
          <w:lang w:val="es-ES" w:eastAsia="es-ES"/>
        </w:rPr>
      </w:pPr>
      <w:r>
        <w:rPr>
          <w:rFonts w:ascii="Times New Roman" w:eastAsia="Times New Roman" w:hAnsi="Times New Roman" w:cs="Times New Roman"/>
          <w:sz w:val="24"/>
          <w:szCs w:val="24"/>
          <w:u w:val="single"/>
          <w:lang w:val="es-ES" w:eastAsia="es-ES"/>
        </w:rPr>
        <w:t>Módulo 10</w:t>
      </w:r>
      <w:r w:rsidR="00A11982" w:rsidRPr="00E375D0">
        <w:rPr>
          <w:rFonts w:ascii="Times New Roman" w:eastAsia="Times New Roman" w:hAnsi="Times New Roman" w:cs="Times New Roman"/>
          <w:sz w:val="24"/>
          <w:szCs w:val="24"/>
          <w:u w:val="single"/>
          <w:lang w:val="es-ES" w:eastAsia="es-ES"/>
        </w:rPr>
        <w:t xml:space="preserve">. Práctica observación de lactantes </w:t>
      </w:r>
    </w:p>
    <w:p w:rsidR="00A11982" w:rsidRPr="00E375D0" w:rsidRDefault="00A11982" w:rsidP="00967E50">
      <w:pPr>
        <w:numPr>
          <w:ilvl w:val="0"/>
          <w:numId w:val="8"/>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La observación de las interacciones comportamentales</w:t>
      </w:r>
    </w:p>
    <w:p w:rsidR="00A11982" w:rsidRDefault="00A11982" w:rsidP="00967E50">
      <w:pPr>
        <w:numPr>
          <w:ilvl w:val="0"/>
          <w:numId w:val="8"/>
        </w:numPr>
        <w:spacing w:after="0" w:line="240" w:lineRule="auto"/>
        <w:ind w:left="340"/>
        <w:jc w:val="both"/>
        <w:rPr>
          <w:rFonts w:ascii="Times New Roman" w:eastAsia="Times New Roman" w:hAnsi="Times New Roman" w:cs="Times New Roman"/>
          <w:sz w:val="24"/>
          <w:szCs w:val="24"/>
          <w:lang w:val="es-ES" w:eastAsia="es-ES"/>
        </w:rPr>
      </w:pPr>
      <w:r w:rsidRPr="00E375D0">
        <w:rPr>
          <w:rFonts w:ascii="Times New Roman" w:eastAsia="Times New Roman" w:hAnsi="Times New Roman" w:cs="Times New Roman"/>
          <w:sz w:val="24"/>
          <w:szCs w:val="24"/>
          <w:lang w:val="es-ES" w:eastAsia="es-ES"/>
        </w:rPr>
        <w:t>Las observaciones longitudinales: Método de observación libre</w:t>
      </w:r>
    </w:p>
    <w:p w:rsidR="006E7365" w:rsidRPr="006E7365" w:rsidRDefault="006E7365" w:rsidP="00967E50">
      <w:pPr>
        <w:spacing w:after="0" w:line="240" w:lineRule="auto"/>
        <w:ind w:left="340"/>
        <w:jc w:val="both"/>
        <w:rPr>
          <w:rFonts w:ascii="Times New Roman" w:eastAsia="Times New Roman" w:hAnsi="Times New Roman" w:cs="Times New Roman"/>
          <w:sz w:val="24"/>
          <w:szCs w:val="24"/>
          <w:lang w:val="es-ES" w:eastAsia="es-ES"/>
        </w:rPr>
      </w:pPr>
    </w:p>
    <w:p w:rsidR="00A11982" w:rsidRPr="00E375D0" w:rsidRDefault="00A11982" w:rsidP="00967E50">
      <w:pPr>
        <w:spacing w:after="0" w:line="240" w:lineRule="auto"/>
        <w:jc w:val="both"/>
        <w:rPr>
          <w:rFonts w:ascii="Times New Roman" w:eastAsia="Times New Roman" w:hAnsi="Times New Roman" w:cs="Times New Roman"/>
          <w:color w:val="FF0000"/>
          <w:sz w:val="24"/>
          <w:szCs w:val="24"/>
          <w:u w:val="single"/>
          <w:lang w:val="es-ES" w:eastAsia="es-ES"/>
        </w:rPr>
      </w:pPr>
    </w:p>
    <w:p w:rsidR="00A11982" w:rsidRPr="00E375D0" w:rsidRDefault="00A11982" w:rsidP="00967E50">
      <w:pPr>
        <w:spacing w:after="0" w:line="240" w:lineRule="auto"/>
        <w:jc w:val="both"/>
        <w:rPr>
          <w:rFonts w:ascii="Times New Roman" w:eastAsia="Times New Roman" w:hAnsi="Times New Roman" w:cs="Times New Roman"/>
          <w:color w:val="000000"/>
          <w:sz w:val="24"/>
          <w:szCs w:val="24"/>
          <w:u w:val="single"/>
          <w:lang w:val="es-ES" w:eastAsia="es-ES"/>
        </w:rPr>
      </w:pPr>
      <w:r>
        <w:rPr>
          <w:rFonts w:ascii="Times New Roman" w:eastAsia="Times New Roman" w:hAnsi="Times New Roman" w:cs="Times New Roman"/>
          <w:color w:val="000000"/>
          <w:sz w:val="24"/>
          <w:szCs w:val="24"/>
          <w:u w:val="single"/>
          <w:lang w:val="es-ES" w:eastAsia="es-ES"/>
        </w:rPr>
        <w:t xml:space="preserve">Módulo 11. </w:t>
      </w:r>
      <w:r w:rsidRPr="00E375D0">
        <w:rPr>
          <w:rFonts w:ascii="Times New Roman" w:eastAsia="Times New Roman" w:hAnsi="Times New Roman" w:cs="Times New Roman"/>
          <w:color w:val="000000"/>
          <w:sz w:val="24"/>
          <w:szCs w:val="24"/>
          <w:u w:val="single"/>
          <w:lang w:val="es-ES" w:eastAsia="es-ES"/>
        </w:rPr>
        <w:t>Trabajo de Campo</w:t>
      </w:r>
    </w:p>
    <w:p w:rsidR="00A11982" w:rsidRPr="00E375D0" w:rsidRDefault="00A11982" w:rsidP="00967E50">
      <w:pPr>
        <w:widowControl w:val="0"/>
        <w:suppressAutoHyphens/>
        <w:spacing w:after="0" w:line="240" w:lineRule="auto"/>
        <w:jc w:val="both"/>
        <w:rPr>
          <w:rFonts w:ascii="Arial" w:eastAsia="Times New Roman" w:hAnsi="Arial" w:cs="Times New Roman"/>
          <w:color w:val="000000"/>
          <w:szCs w:val="24"/>
          <w:lang w:val="es-ES" w:eastAsia="es-ES"/>
        </w:rPr>
      </w:pPr>
    </w:p>
    <w:p w:rsidR="00A11982" w:rsidRPr="00E375D0" w:rsidRDefault="00A11982" w:rsidP="00967E50">
      <w:pPr>
        <w:widowControl w:val="0"/>
        <w:numPr>
          <w:ilvl w:val="0"/>
          <w:numId w:val="21"/>
        </w:numPr>
        <w:suppressAutoHyphens/>
        <w:spacing w:after="0" w:line="240" w:lineRule="auto"/>
        <w:ind w:left="426"/>
        <w:jc w:val="both"/>
        <w:rPr>
          <w:rFonts w:ascii="Times New Roman" w:eastAsia="Times New Roman" w:hAnsi="Times New Roman" w:cs="Times New Roman"/>
          <w:color w:val="000000"/>
          <w:sz w:val="24"/>
          <w:szCs w:val="24"/>
          <w:lang w:val="es-ES" w:eastAsia="es-ES"/>
        </w:rPr>
      </w:pPr>
      <w:r w:rsidRPr="00E375D0">
        <w:rPr>
          <w:rFonts w:ascii="Times New Roman" w:eastAsia="Times New Roman" w:hAnsi="Times New Roman" w:cs="Times New Roman"/>
          <w:color w:val="000000"/>
          <w:sz w:val="24"/>
          <w:szCs w:val="24"/>
          <w:lang w:val="es-ES" w:eastAsia="es-ES"/>
        </w:rPr>
        <w:t>Relato de la experiencia en las prácticas clínicas hospitalarias de la carrera</w:t>
      </w:r>
    </w:p>
    <w:p w:rsidR="00A11982" w:rsidRPr="00E375D0" w:rsidRDefault="00A11982" w:rsidP="00967E50">
      <w:pPr>
        <w:widowControl w:val="0"/>
        <w:numPr>
          <w:ilvl w:val="0"/>
          <w:numId w:val="21"/>
        </w:numPr>
        <w:suppressAutoHyphens/>
        <w:spacing w:after="0" w:line="240" w:lineRule="auto"/>
        <w:ind w:left="426"/>
        <w:jc w:val="both"/>
        <w:rPr>
          <w:rFonts w:ascii="Times New Roman" w:eastAsia="Times New Roman" w:hAnsi="Times New Roman" w:cs="Times New Roman"/>
          <w:color w:val="000000"/>
          <w:sz w:val="24"/>
          <w:szCs w:val="24"/>
          <w:lang w:val="es-ES" w:eastAsia="es-ES"/>
        </w:rPr>
      </w:pPr>
      <w:r w:rsidRPr="00E375D0">
        <w:rPr>
          <w:rFonts w:ascii="Times New Roman" w:eastAsia="Times New Roman" w:hAnsi="Times New Roman" w:cs="Times New Roman"/>
          <w:color w:val="000000"/>
          <w:sz w:val="24"/>
          <w:szCs w:val="24"/>
          <w:lang w:val="es-ES" w:eastAsia="es-ES"/>
        </w:rPr>
        <w:t>Motivación de la elección del tema del trabajo de campo</w:t>
      </w:r>
    </w:p>
    <w:p w:rsidR="00A11982" w:rsidRPr="00E375D0" w:rsidRDefault="00A11982" w:rsidP="00967E50">
      <w:pPr>
        <w:widowControl w:val="0"/>
        <w:numPr>
          <w:ilvl w:val="0"/>
          <w:numId w:val="21"/>
        </w:numPr>
        <w:suppressAutoHyphens/>
        <w:spacing w:after="0" w:line="240" w:lineRule="auto"/>
        <w:ind w:left="426"/>
        <w:jc w:val="both"/>
        <w:rPr>
          <w:rFonts w:ascii="Times New Roman" w:eastAsia="Times New Roman" w:hAnsi="Times New Roman" w:cs="Times New Roman"/>
          <w:color w:val="000000"/>
          <w:sz w:val="24"/>
          <w:szCs w:val="24"/>
          <w:lang w:val="es-ES" w:eastAsia="es-ES"/>
        </w:rPr>
      </w:pPr>
      <w:r w:rsidRPr="00E375D0">
        <w:rPr>
          <w:rFonts w:ascii="Times New Roman" w:eastAsia="Times New Roman" w:hAnsi="Times New Roman" w:cs="Times New Roman"/>
          <w:color w:val="000000"/>
          <w:sz w:val="24"/>
          <w:szCs w:val="24"/>
          <w:lang w:val="es-ES" w:eastAsia="es-ES"/>
        </w:rPr>
        <w:t>Estructuración del trabajo de campo y normas de presentación</w:t>
      </w:r>
    </w:p>
    <w:p w:rsidR="00A11982" w:rsidRPr="00E375D0" w:rsidRDefault="00A11982" w:rsidP="00967E50">
      <w:pPr>
        <w:widowControl w:val="0"/>
        <w:numPr>
          <w:ilvl w:val="0"/>
          <w:numId w:val="21"/>
        </w:numPr>
        <w:suppressAutoHyphens/>
        <w:spacing w:after="0" w:line="240" w:lineRule="auto"/>
        <w:ind w:left="426"/>
        <w:jc w:val="both"/>
        <w:rPr>
          <w:rFonts w:ascii="Times New Roman" w:eastAsia="Times New Roman" w:hAnsi="Times New Roman" w:cs="Times New Roman"/>
          <w:color w:val="000000"/>
          <w:sz w:val="24"/>
          <w:szCs w:val="24"/>
          <w:lang w:val="es-ES" w:eastAsia="es-ES"/>
        </w:rPr>
      </w:pPr>
      <w:r w:rsidRPr="00E375D0">
        <w:rPr>
          <w:rFonts w:ascii="Times New Roman" w:eastAsia="Times New Roman" w:hAnsi="Times New Roman" w:cs="Times New Roman"/>
          <w:color w:val="000000"/>
          <w:sz w:val="24"/>
          <w:szCs w:val="24"/>
          <w:lang w:val="es-ES" w:eastAsia="es-ES"/>
        </w:rPr>
        <w:t xml:space="preserve">Evaluación de la experiencia </w:t>
      </w:r>
    </w:p>
    <w:p w:rsidR="00D22B53" w:rsidRDefault="00A11982" w:rsidP="00967E50">
      <w:pPr>
        <w:widowControl w:val="0"/>
        <w:numPr>
          <w:ilvl w:val="0"/>
          <w:numId w:val="21"/>
        </w:numPr>
        <w:suppressAutoHyphens/>
        <w:spacing w:after="0" w:line="240" w:lineRule="auto"/>
        <w:ind w:left="426"/>
        <w:jc w:val="both"/>
        <w:rPr>
          <w:rFonts w:ascii="Times New Roman" w:eastAsia="Times New Roman" w:hAnsi="Times New Roman" w:cs="Times New Roman"/>
          <w:color w:val="000000"/>
          <w:sz w:val="24"/>
          <w:szCs w:val="24"/>
          <w:lang w:val="es-ES" w:eastAsia="es-ES"/>
        </w:rPr>
      </w:pPr>
      <w:r w:rsidRPr="00E375D0">
        <w:rPr>
          <w:rFonts w:ascii="Times New Roman" w:eastAsia="Times New Roman" w:hAnsi="Times New Roman" w:cs="Times New Roman"/>
          <w:color w:val="000000"/>
          <w:sz w:val="24"/>
          <w:szCs w:val="24"/>
          <w:lang w:val="es-ES" w:eastAsia="es-ES"/>
        </w:rPr>
        <w:t>Autoevaluación del desempeño.</w:t>
      </w:r>
    </w:p>
    <w:p w:rsidR="003A7A38" w:rsidRPr="00274255" w:rsidRDefault="003A7A38" w:rsidP="003A7A38">
      <w:pPr>
        <w:widowControl w:val="0"/>
        <w:suppressAutoHyphens/>
        <w:spacing w:after="0" w:line="240" w:lineRule="auto"/>
        <w:ind w:left="426"/>
        <w:jc w:val="both"/>
        <w:rPr>
          <w:rFonts w:ascii="Times New Roman" w:eastAsia="Times New Roman" w:hAnsi="Times New Roman" w:cs="Times New Roman"/>
          <w:color w:val="000000"/>
          <w:sz w:val="24"/>
          <w:szCs w:val="24"/>
          <w:lang w:val="es-ES" w:eastAsia="es-ES"/>
        </w:rPr>
      </w:pPr>
    </w:p>
    <w:p w:rsidR="00A11982" w:rsidRPr="00E375D0" w:rsidRDefault="006E7365" w:rsidP="00967E50">
      <w:pPr>
        <w:spacing w:after="0" w:line="240" w:lineRule="auto"/>
        <w:jc w:val="both"/>
        <w:rPr>
          <w:rFonts w:ascii="Times New Roman" w:eastAsia="Times New Roman" w:hAnsi="Times New Roman" w:cs="Times New Roman"/>
          <w:color w:val="000000"/>
          <w:sz w:val="24"/>
          <w:szCs w:val="24"/>
          <w:u w:val="single"/>
          <w:lang w:val="es-ES" w:eastAsia="es-ES"/>
        </w:rPr>
      </w:pPr>
      <w:r>
        <w:rPr>
          <w:rFonts w:ascii="Times New Roman" w:eastAsia="Times New Roman" w:hAnsi="Times New Roman" w:cs="Times New Roman"/>
          <w:color w:val="000000"/>
          <w:sz w:val="24"/>
          <w:szCs w:val="24"/>
          <w:u w:val="single"/>
          <w:lang w:val="es-ES" w:eastAsia="es-ES"/>
        </w:rPr>
        <w:lastRenderedPageBreak/>
        <w:t xml:space="preserve">12. </w:t>
      </w:r>
      <w:r w:rsidR="00A11982" w:rsidRPr="00E375D0">
        <w:rPr>
          <w:rFonts w:ascii="Times New Roman" w:eastAsia="Times New Roman" w:hAnsi="Times New Roman" w:cs="Times New Roman"/>
          <w:color w:val="000000"/>
          <w:sz w:val="24"/>
          <w:szCs w:val="24"/>
          <w:u w:val="single"/>
          <w:lang w:val="es-ES" w:eastAsia="es-ES"/>
        </w:rPr>
        <w:t xml:space="preserve">Taller de Trabajo Final Integrador </w:t>
      </w:r>
      <w:r w:rsidR="00A11982" w:rsidRPr="00E375D0">
        <w:rPr>
          <w:rFonts w:ascii="Times New Roman" w:eastAsia="Times New Roman" w:hAnsi="Times New Roman" w:cs="Times New Roman"/>
          <w:color w:val="000000"/>
          <w:sz w:val="24"/>
          <w:szCs w:val="24"/>
          <w:lang w:val="es-ES" w:eastAsia="es-ES"/>
        </w:rPr>
        <w:t>(TFI)</w:t>
      </w:r>
    </w:p>
    <w:p w:rsidR="00A11982" w:rsidRPr="00E375D0" w:rsidRDefault="00A11982" w:rsidP="00967E50">
      <w:pPr>
        <w:spacing w:after="0" w:line="240" w:lineRule="auto"/>
        <w:ind w:left="340"/>
        <w:jc w:val="both"/>
        <w:rPr>
          <w:rFonts w:ascii="Times New Roman" w:eastAsia="Times New Roman" w:hAnsi="Times New Roman" w:cs="Times New Roman"/>
          <w:color w:val="000000"/>
          <w:sz w:val="24"/>
          <w:szCs w:val="24"/>
          <w:u w:val="single"/>
          <w:lang w:val="es-ES" w:eastAsia="es-ES"/>
        </w:rPr>
      </w:pPr>
    </w:p>
    <w:p w:rsidR="00A11982" w:rsidRPr="00E375D0" w:rsidRDefault="00A11982" w:rsidP="00967E50">
      <w:pPr>
        <w:widowControl w:val="0"/>
        <w:numPr>
          <w:ilvl w:val="0"/>
          <w:numId w:val="22"/>
        </w:numPr>
        <w:suppressAutoHyphens/>
        <w:spacing w:after="0" w:line="240" w:lineRule="auto"/>
        <w:ind w:left="426"/>
        <w:jc w:val="both"/>
        <w:rPr>
          <w:rFonts w:ascii="Times New Roman" w:eastAsia="Times New Roman" w:hAnsi="Times New Roman" w:cs="Times New Roman"/>
          <w:sz w:val="24"/>
          <w:szCs w:val="24"/>
          <w:lang w:val="es-ES_tradnl" w:eastAsia="ar-SA"/>
        </w:rPr>
      </w:pPr>
      <w:r w:rsidRPr="00E375D0">
        <w:rPr>
          <w:rFonts w:ascii="Times New Roman" w:eastAsia="Times New Roman" w:hAnsi="Times New Roman" w:cs="Times New Roman"/>
          <w:sz w:val="24"/>
          <w:szCs w:val="24"/>
          <w:lang w:val="es-ES" w:eastAsia="ar-SA"/>
        </w:rPr>
        <w:t>Presentación del taller y objetivos</w:t>
      </w:r>
    </w:p>
    <w:p w:rsidR="00A11982" w:rsidRPr="00E375D0" w:rsidRDefault="00A11982" w:rsidP="00967E50">
      <w:pPr>
        <w:widowControl w:val="0"/>
        <w:numPr>
          <w:ilvl w:val="0"/>
          <w:numId w:val="22"/>
        </w:numPr>
        <w:suppressAutoHyphens/>
        <w:spacing w:after="0" w:line="240" w:lineRule="auto"/>
        <w:ind w:left="426"/>
        <w:jc w:val="both"/>
        <w:rPr>
          <w:rFonts w:ascii="Times New Roman" w:eastAsia="Times New Roman" w:hAnsi="Times New Roman" w:cs="Times New Roman"/>
          <w:sz w:val="24"/>
          <w:szCs w:val="24"/>
          <w:lang w:val="es-ES_tradnl" w:eastAsia="ar-SA"/>
        </w:rPr>
      </w:pPr>
      <w:r w:rsidRPr="00E375D0">
        <w:rPr>
          <w:rFonts w:ascii="Times New Roman" w:eastAsia="Times New Roman" w:hAnsi="Times New Roman" w:cs="Times New Roman"/>
          <w:sz w:val="24"/>
          <w:szCs w:val="24"/>
          <w:lang w:val="es-ES" w:eastAsia="ar-SA"/>
        </w:rPr>
        <w:t xml:space="preserve">Importancia de la elección </w:t>
      </w:r>
      <w:r w:rsidRPr="00E375D0">
        <w:rPr>
          <w:rFonts w:ascii="Times New Roman" w:eastAsia="Times New Roman" w:hAnsi="Times New Roman" w:cs="Times New Roman"/>
          <w:sz w:val="24"/>
          <w:szCs w:val="24"/>
          <w:lang w:val="es-ES_tradnl" w:eastAsia="ar-SA"/>
        </w:rPr>
        <w:t xml:space="preserve"> del tema del trabajo</w:t>
      </w:r>
    </w:p>
    <w:p w:rsidR="00A11982" w:rsidRPr="00E375D0" w:rsidRDefault="00A11982" w:rsidP="00967E50">
      <w:pPr>
        <w:widowControl w:val="0"/>
        <w:numPr>
          <w:ilvl w:val="0"/>
          <w:numId w:val="22"/>
        </w:numPr>
        <w:suppressAutoHyphens/>
        <w:spacing w:after="0" w:line="240" w:lineRule="auto"/>
        <w:ind w:left="426"/>
        <w:jc w:val="both"/>
        <w:rPr>
          <w:rFonts w:ascii="Times New Roman" w:eastAsia="Times New Roman" w:hAnsi="Times New Roman" w:cs="Times New Roman"/>
          <w:sz w:val="24"/>
          <w:szCs w:val="24"/>
          <w:lang w:val="es-ES_tradnl" w:eastAsia="ar-SA"/>
        </w:rPr>
      </w:pPr>
      <w:r w:rsidRPr="00E375D0">
        <w:rPr>
          <w:rFonts w:ascii="Times New Roman" w:eastAsia="Times New Roman" w:hAnsi="Times New Roman" w:cs="Times New Roman"/>
          <w:sz w:val="24"/>
          <w:szCs w:val="24"/>
          <w:lang w:val="es-ES_tradnl" w:eastAsia="ar-SA"/>
        </w:rPr>
        <w:t>Armado del plan de trabajo</w:t>
      </w:r>
    </w:p>
    <w:p w:rsidR="00A11982" w:rsidRPr="00E375D0" w:rsidRDefault="00A11982" w:rsidP="00967E50">
      <w:pPr>
        <w:widowControl w:val="0"/>
        <w:numPr>
          <w:ilvl w:val="0"/>
          <w:numId w:val="22"/>
        </w:numPr>
        <w:suppressAutoHyphens/>
        <w:spacing w:after="0" w:line="240" w:lineRule="auto"/>
        <w:ind w:left="426"/>
        <w:jc w:val="both"/>
        <w:rPr>
          <w:rFonts w:ascii="Times New Roman" w:eastAsia="Times New Roman" w:hAnsi="Times New Roman" w:cs="Times New Roman"/>
          <w:sz w:val="24"/>
          <w:szCs w:val="24"/>
          <w:lang w:val="es-ES_tradnl" w:eastAsia="ar-SA"/>
        </w:rPr>
      </w:pPr>
      <w:r w:rsidRPr="00E375D0">
        <w:rPr>
          <w:rFonts w:ascii="Times New Roman" w:eastAsia="Times New Roman" w:hAnsi="Times New Roman" w:cs="Times New Roman"/>
          <w:sz w:val="24"/>
          <w:szCs w:val="24"/>
          <w:lang w:val="es-ES_tradnl" w:eastAsia="ar-SA"/>
        </w:rPr>
        <w:t>Organización del trabajo,  selección de  bibliografía</w:t>
      </w:r>
    </w:p>
    <w:p w:rsidR="00A11982" w:rsidRPr="00E375D0" w:rsidRDefault="00A11982" w:rsidP="00967E50">
      <w:pPr>
        <w:widowControl w:val="0"/>
        <w:numPr>
          <w:ilvl w:val="0"/>
          <w:numId w:val="22"/>
        </w:numPr>
        <w:suppressAutoHyphens/>
        <w:spacing w:after="0" w:line="240" w:lineRule="auto"/>
        <w:ind w:left="426"/>
        <w:jc w:val="both"/>
        <w:rPr>
          <w:rFonts w:ascii="Times New Roman" w:eastAsia="Times New Roman" w:hAnsi="Times New Roman" w:cs="Times New Roman"/>
          <w:sz w:val="24"/>
          <w:szCs w:val="24"/>
          <w:lang w:val="es-ES_tradnl" w:eastAsia="ar-SA"/>
        </w:rPr>
      </w:pPr>
      <w:r w:rsidRPr="00E375D0">
        <w:rPr>
          <w:rFonts w:ascii="Times New Roman" w:eastAsia="Times New Roman" w:hAnsi="Times New Roman" w:cs="Times New Roman"/>
          <w:sz w:val="24"/>
          <w:szCs w:val="24"/>
          <w:lang w:val="es-ES_tradnl" w:eastAsia="ar-SA"/>
        </w:rPr>
        <w:t>Normas de escritura en Psicología (Normas APA) y elementos básicos de la redacción científica.</w:t>
      </w:r>
    </w:p>
    <w:p w:rsidR="00A11982" w:rsidRPr="00E375D0" w:rsidRDefault="00A11982" w:rsidP="00967E50">
      <w:pPr>
        <w:widowControl w:val="0"/>
        <w:numPr>
          <w:ilvl w:val="0"/>
          <w:numId w:val="22"/>
        </w:numPr>
        <w:suppressAutoHyphens/>
        <w:spacing w:after="0" w:line="240" w:lineRule="auto"/>
        <w:ind w:left="426"/>
        <w:jc w:val="both"/>
        <w:rPr>
          <w:rFonts w:ascii="Times New Roman" w:eastAsia="Times New Roman" w:hAnsi="Times New Roman" w:cs="Times New Roman"/>
          <w:sz w:val="24"/>
          <w:szCs w:val="24"/>
          <w:lang w:val="es-ES_tradnl" w:eastAsia="ar-SA"/>
        </w:rPr>
      </w:pPr>
      <w:r w:rsidRPr="00E375D0">
        <w:rPr>
          <w:rFonts w:ascii="Times New Roman" w:eastAsia="Times New Roman" w:hAnsi="Times New Roman" w:cs="Times New Roman"/>
          <w:sz w:val="24"/>
          <w:szCs w:val="24"/>
          <w:lang w:val="es-ES_tradnl" w:eastAsia="ar-SA"/>
        </w:rPr>
        <w:t>Estructuración del TFI y apartados</w:t>
      </w:r>
    </w:p>
    <w:p w:rsidR="00A11982" w:rsidRPr="00E375D0" w:rsidRDefault="00A11982" w:rsidP="00967E50">
      <w:pPr>
        <w:widowControl w:val="0"/>
        <w:numPr>
          <w:ilvl w:val="0"/>
          <w:numId w:val="22"/>
        </w:numPr>
        <w:suppressAutoHyphens/>
        <w:spacing w:before="100" w:beforeAutospacing="1" w:after="100" w:afterAutospacing="1" w:line="240" w:lineRule="auto"/>
        <w:ind w:left="340"/>
        <w:jc w:val="both"/>
        <w:rPr>
          <w:rFonts w:ascii="Times New Roman" w:eastAsia="Times New Roman" w:hAnsi="Times New Roman" w:cs="Times New Roman"/>
          <w:color w:val="000000"/>
          <w:sz w:val="24"/>
          <w:szCs w:val="24"/>
          <w:lang w:val="es-ES" w:eastAsia="es-AR"/>
        </w:rPr>
      </w:pPr>
      <w:r w:rsidRPr="00E375D0">
        <w:rPr>
          <w:rFonts w:ascii="Times New Roman" w:eastAsia="Times New Roman" w:hAnsi="Times New Roman" w:cs="Times New Roman"/>
          <w:sz w:val="24"/>
          <w:szCs w:val="24"/>
          <w:lang w:val="es-ES_tradnl" w:eastAsia="ar-SA"/>
        </w:rPr>
        <w:t xml:space="preserve"> Estructuración de la defensa del TFI en el coloquio</w:t>
      </w:r>
    </w:p>
    <w:p w:rsidR="00A11982" w:rsidRDefault="00A11982" w:rsidP="00967E50">
      <w:pPr>
        <w:widowControl w:val="0"/>
        <w:suppressAutoHyphens/>
        <w:spacing w:before="100" w:beforeAutospacing="1" w:after="100" w:afterAutospacing="1" w:line="240" w:lineRule="auto"/>
        <w:ind w:left="340"/>
        <w:jc w:val="both"/>
        <w:rPr>
          <w:rFonts w:ascii="Times New Roman" w:eastAsia="Times New Roman" w:hAnsi="Times New Roman" w:cs="Times New Roman"/>
          <w:color w:val="000000"/>
          <w:sz w:val="24"/>
          <w:szCs w:val="24"/>
          <w:lang w:val="es-ES" w:eastAsia="es-AR"/>
        </w:rPr>
      </w:pPr>
    </w:p>
    <w:p w:rsidR="00A11982" w:rsidRPr="00724640" w:rsidRDefault="00A11982" w:rsidP="00967E50">
      <w:pPr>
        <w:widowControl w:val="0"/>
        <w:suppressAutoHyphens/>
        <w:spacing w:before="100" w:beforeAutospacing="1" w:after="100" w:afterAutospacing="1" w:line="240" w:lineRule="auto"/>
        <w:ind w:left="340"/>
        <w:jc w:val="both"/>
        <w:rPr>
          <w:rFonts w:ascii="Times New Roman" w:eastAsia="Times New Roman" w:hAnsi="Times New Roman" w:cs="Times New Roman"/>
          <w:b/>
          <w:color w:val="0D0D0D" w:themeColor="text1" w:themeTint="F2"/>
          <w:sz w:val="24"/>
          <w:szCs w:val="24"/>
          <w:u w:val="single"/>
          <w:lang w:val="es-ES" w:eastAsia="es-AR"/>
        </w:rPr>
      </w:pPr>
      <w:r w:rsidRPr="00724640">
        <w:rPr>
          <w:rFonts w:ascii="Times New Roman" w:eastAsia="Times New Roman" w:hAnsi="Times New Roman" w:cs="Times New Roman"/>
          <w:b/>
          <w:color w:val="0D0D0D" w:themeColor="text1" w:themeTint="F2"/>
          <w:sz w:val="24"/>
          <w:szCs w:val="24"/>
          <w:u w:val="single"/>
          <w:lang w:val="es-ES" w:eastAsia="es-AR"/>
        </w:rPr>
        <w:t>BIBLIOGRAFÍA</w:t>
      </w:r>
    </w:p>
    <w:p w:rsidR="0080636F" w:rsidRPr="00724640" w:rsidRDefault="0080636F" w:rsidP="0080636F">
      <w:pPr>
        <w:pStyle w:val="Prrafodelista"/>
        <w:widowControl w:val="0"/>
        <w:numPr>
          <w:ilvl w:val="0"/>
          <w:numId w:val="27"/>
        </w:numPr>
        <w:suppressAutoHyphens/>
        <w:spacing w:after="0" w:line="240" w:lineRule="auto"/>
        <w:rPr>
          <w:rFonts w:ascii="Times New Roman" w:eastAsia="Lucida Sans Unicode" w:hAnsi="Times New Roman"/>
          <w:i/>
          <w:color w:val="0D0D0D" w:themeColor="text1" w:themeTint="F2"/>
          <w:sz w:val="24"/>
          <w:szCs w:val="24"/>
          <w:lang w:val="en-US"/>
        </w:rPr>
      </w:pPr>
      <w:r w:rsidRPr="00724640">
        <w:rPr>
          <w:rFonts w:ascii="Times New Roman" w:eastAsia="Lucida Sans Unicode" w:hAnsi="Times New Roman"/>
          <w:bCs/>
          <w:iCs/>
          <w:color w:val="0D0D0D" w:themeColor="text1" w:themeTint="F2"/>
          <w:sz w:val="24"/>
          <w:szCs w:val="24"/>
          <w:lang w:val="es-ES_tradnl"/>
        </w:rPr>
        <w:t>Bowlby</w:t>
      </w:r>
      <w:r w:rsidRPr="00724640">
        <w:rPr>
          <w:rFonts w:ascii="Times New Roman" w:eastAsia="Lucida Sans Unicode" w:hAnsi="Times New Roman"/>
          <w:i/>
          <w:color w:val="0D0D0D" w:themeColor="text1" w:themeTint="F2"/>
          <w:sz w:val="24"/>
          <w:szCs w:val="24"/>
          <w:lang w:val="es-ES_tradnl"/>
        </w:rPr>
        <w:t>, J. (1982). Los </w:t>
      </w:r>
      <w:r w:rsidRPr="00724640">
        <w:rPr>
          <w:rFonts w:ascii="Times New Roman" w:eastAsia="Lucida Sans Unicode" w:hAnsi="Times New Roman"/>
          <w:bCs/>
          <w:iCs/>
          <w:color w:val="0D0D0D" w:themeColor="text1" w:themeTint="F2"/>
          <w:sz w:val="24"/>
          <w:szCs w:val="24"/>
          <w:lang w:val="es-ES_tradnl"/>
        </w:rPr>
        <w:t>cuidados maternos y la salud mental</w:t>
      </w:r>
      <w:r w:rsidRPr="00724640">
        <w:rPr>
          <w:rFonts w:ascii="Times New Roman" w:eastAsia="Lucida Sans Unicode" w:hAnsi="Times New Roman"/>
          <w:i/>
          <w:color w:val="0D0D0D" w:themeColor="text1" w:themeTint="F2"/>
          <w:sz w:val="24"/>
          <w:szCs w:val="24"/>
          <w:lang w:val="es-ES_tradnl"/>
        </w:rPr>
        <w:t xml:space="preserve">. </w:t>
      </w:r>
      <w:r w:rsidRPr="00724640">
        <w:rPr>
          <w:rFonts w:ascii="Times New Roman" w:eastAsia="Lucida Sans Unicode" w:hAnsi="Times New Roman"/>
          <w:i/>
          <w:color w:val="0D0D0D" w:themeColor="text1" w:themeTint="F2"/>
          <w:sz w:val="24"/>
          <w:szCs w:val="24"/>
          <w:lang w:val="en-US"/>
        </w:rPr>
        <w:t>Ed. Humanitas. Bs. As</w:t>
      </w:r>
    </w:p>
    <w:p w:rsidR="009070F9" w:rsidRPr="00724640" w:rsidRDefault="009070F9" w:rsidP="0080636F">
      <w:pPr>
        <w:pStyle w:val="Prrafodelista"/>
        <w:widowControl w:val="0"/>
        <w:numPr>
          <w:ilvl w:val="0"/>
          <w:numId w:val="27"/>
        </w:numPr>
        <w:suppressAutoHyphens/>
        <w:spacing w:after="0" w:line="240" w:lineRule="auto"/>
        <w:rPr>
          <w:rFonts w:ascii="Times New Roman" w:eastAsia="Lucida Sans Unicode" w:hAnsi="Times New Roman"/>
          <w:color w:val="0D0D0D" w:themeColor="text1" w:themeTint="F2"/>
          <w:sz w:val="24"/>
          <w:szCs w:val="24"/>
          <w:lang w:val="en-US"/>
        </w:rPr>
      </w:pPr>
      <w:r w:rsidRPr="00724640">
        <w:rPr>
          <w:rStyle w:val="nfasis"/>
          <w:rFonts w:ascii="Times New Roman" w:hAnsi="Times New Roman"/>
          <w:bCs/>
          <w:i w:val="0"/>
          <w:color w:val="0D0D0D" w:themeColor="text1" w:themeTint="F2"/>
          <w:sz w:val="24"/>
          <w:szCs w:val="24"/>
          <w:lang w:val="es-ES"/>
        </w:rPr>
        <w:t>Bowlby</w:t>
      </w:r>
      <w:r w:rsidRPr="00724640">
        <w:rPr>
          <w:rStyle w:val="apple-style-span"/>
          <w:rFonts w:ascii="Times New Roman" w:hAnsi="Times New Roman"/>
          <w:i/>
          <w:color w:val="0D0D0D" w:themeColor="text1" w:themeTint="F2"/>
          <w:sz w:val="24"/>
          <w:szCs w:val="24"/>
          <w:lang w:val="es-ES"/>
        </w:rPr>
        <w:t>,</w:t>
      </w:r>
      <w:r w:rsidRPr="00724640">
        <w:rPr>
          <w:rStyle w:val="apple-style-span"/>
          <w:rFonts w:ascii="Times New Roman" w:hAnsi="Times New Roman"/>
          <w:color w:val="0D0D0D" w:themeColor="text1" w:themeTint="F2"/>
          <w:sz w:val="24"/>
          <w:szCs w:val="24"/>
          <w:lang w:val="es-ES"/>
        </w:rPr>
        <w:t xml:space="preserve"> J. (1993). </w:t>
      </w:r>
      <w:r w:rsidRPr="00724640">
        <w:rPr>
          <w:rStyle w:val="apple-style-span"/>
          <w:rFonts w:ascii="Times New Roman" w:hAnsi="Times New Roman"/>
          <w:color w:val="0D0D0D" w:themeColor="text1" w:themeTint="F2"/>
          <w:sz w:val="24"/>
          <w:szCs w:val="24"/>
        </w:rPr>
        <w:t>El  apego y la pérdida. 1- El apego. Paidós. Barcelona.</w:t>
      </w:r>
    </w:p>
    <w:p w:rsidR="00FB50CC" w:rsidRPr="00724640" w:rsidRDefault="00C74C63" w:rsidP="00FB50CC">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Brazelton T.B. (1993) La relación más temprana. Barcelona. Paidós</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 Lebobici, Serge. (1988) El lactante, su madre y el psicoanalista. Las interacciones precoces. Amorrortu Editores. </w:t>
      </w:r>
    </w:p>
    <w:p w:rsidR="00AB716F" w:rsidRPr="00724640" w:rsidRDefault="00AB716F"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shd w:val="clear" w:color="auto" w:fill="FFFFFF"/>
        </w:rPr>
        <w:t>Freud, S.: Carácter y erotismo anal (1908). Obras Completas. Buenos Aires, Amorrortu, 1985.</w:t>
      </w:r>
    </w:p>
    <w:p w:rsidR="00AB716F" w:rsidRPr="00724640" w:rsidRDefault="00AB716F"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shd w:val="clear" w:color="auto" w:fill="FFFFFF"/>
        </w:rPr>
        <w:t>Freud, S.: Conferencias de introducción al Psicoanálisis (1917). Conferencia 21. Obras Completas. Buenos Aires, Amorrortu, 1985.</w:t>
      </w:r>
    </w:p>
    <w:p w:rsidR="00045EE8" w:rsidRPr="00724640" w:rsidRDefault="00045EE8"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shd w:val="clear" w:color="auto" w:fill="FFFFFF"/>
        </w:rPr>
        <w:t>Freud, S.: La organización genital infantil. (1923) Obras Completas. Buenos Aires, Amorrortu, 1985</w:t>
      </w:r>
    </w:p>
    <w:p w:rsidR="0098068E" w:rsidRPr="00724640" w:rsidRDefault="0098068E" w:rsidP="0098068E">
      <w:pPr>
        <w:pStyle w:val="Textonotapie"/>
        <w:widowControl w:val="0"/>
        <w:numPr>
          <w:ilvl w:val="0"/>
          <w:numId w:val="22"/>
        </w:numPr>
        <w:suppressAutoHyphens/>
        <w:rPr>
          <w:i/>
          <w:color w:val="0D0D0D" w:themeColor="text1" w:themeTint="F2"/>
          <w:sz w:val="24"/>
          <w:szCs w:val="24"/>
          <w:lang w:val="es-AR"/>
        </w:rPr>
      </w:pPr>
      <w:r w:rsidRPr="00724640">
        <w:rPr>
          <w:color w:val="0D0D0D" w:themeColor="text1" w:themeTint="F2"/>
          <w:sz w:val="24"/>
          <w:szCs w:val="24"/>
        </w:rPr>
        <w:t xml:space="preserve">Klein M. </w:t>
      </w:r>
      <w:r w:rsidRPr="00724640">
        <w:rPr>
          <w:i/>
          <w:iCs/>
          <w:color w:val="0D0D0D" w:themeColor="text1" w:themeTint="F2"/>
          <w:sz w:val="24"/>
          <w:szCs w:val="24"/>
        </w:rPr>
        <w:t>El carácter femenino</w:t>
      </w:r>
      <w:r w:rsidRPr="00724640">
        <w:rPr>
          <w:color w:val="0D0D0D" w:themeColor="text1" w:themeTint="F2"/>
          <w:sz w:val="24"/>
          <w:szCs w:val="24"/>
        </w:rPr>
        <w:t xml:space="preserve"> .Ed. Paidos .Arg. 1971.</w:t>
      </w:r>
    </w:p>
    <w:p w:rsidR="00E628DA" w:rsidRPr="00724640" w:rsidRDefault="00E628DA"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shd w:val="clear" w:color="auto" w:fill="FFFFFF"/>
        </w:rPr>
        <w:t>Laplanche, J. y Pontalis, J.B.: Diccionario de Psicoanálisis.</w:t>
      </w:r>
    </w:p>
    <w:p w:rsidR="009425D8" w:rsidRPr="00724640" w:rsidRDefault="009425D8" w:rsidP="00C74C63">
      <w:pPr>
        <w:pStyle w:val="Prrafodelista"/>
        <w:widowControl w:val="0"/>
        <w:numPr>
          <w:ilvl w:val="0"/>
          <w:numId w:val="22"/>
        </w:numPr>
        <w:suppressAutoHyphens/>
        <w:spacing w:before="100" w:beforeAutospacing="1" w:after="100" w:afterAutospacing="1" w:line="240" w:lineRule="auto"/>
        <w:jc w:val="both"/>
        <w:rPr>
          <w:rStyle w:val="apple-style-span"/>
          <w:rFonts w:ascii="Times New Roman" w:eastAsia="Times New Roman" w:hAnsi="Times New Roman"/>
          <w:color w:val="0D0D0D" w:themeColor="text1" w:themeTint="F2"/>
          <w:sz w:val="24"/>
          <w:szCs w:val="24"/>
          <w:u w:val="single"/>
          <w:lang w:val="es-ES" w:eastAsia="es-AR"/>
        </w:rPr>
      </w:pPr>
      <w:r w:rsidRPr="00724640">
        <w:rPr>
          <w:rStyle w:val="apple-style-span"/>
          <w:rFonts w:ascii="Times New Roman" w:hAnsi="Times New Roman"/>
          <w:color w:val="0D0D0D" w:themeColor="text1" w:themeTint="F2"/>
          <w:sz w:val="24"/>
          <w:szCs w:val="24"/>
        </w:rPr>
        <w:t>López González, M. (2008). Mujeres con discapacidad. Mitos y realidades en las relaciones de pareja y en la maternidad. Narcea.</w:t>
      </w:r>
    </w:p>
    <w:p w:rsidR="0080636F" w:rsidRPr="00724640" w:rsidRDefault="0080636F" w:rsidP="0080636F">
      <w:pPr>
        <w:pStyle w:val="Prrafodelista"/>
        <w:numPr>
          <w:ilvl w:val="0"/>
          <w:numId w:val="22"/>
        </w:numPr>
        <w:rPr>
          <w:rFonts w:ascii="Times New Roman" w:hAnsi="Times New Roman"/>
          <w:color w:val="0D0D0D" w:themeColor="text1" w:themeTint="F2"/>
          <w:sz w:val="24"/>
          <w:szCs w:val="24"/>
        </w:rPr>
      </w:pPr>
      <w:r w:rsidRPr="00724640">
        <w:rPr>
          <w:rFonts w:ascii="Times New Roman" w:hAnsi="Times New Roman"/>
          <w:color w:val="0D0D0D" w:themeColor="text1" w:themeTint="F2"/>
          <w:sz w:val="24"/>
          <w:szCs w:val="24"/>
        </w:rPr>
        <w:t xml:space="preserve">Mathelin, C. (1998). </w:t>
      </w:r>
      <w:r w:rsidRPr="00724640">
        <w:rPr>
          <w:rFonts w:ascii="Times New Roman" w:hAnsi="Times New Roman"/>
          <w:color w:val="0D0D0D" w:themeColor="text1" w:themeTint="F2"/>
          <w:sz w:val="24"/>
          <w:szCs w:val="24"/>
          <w:lang w:val="es-ES"/>
        </w:rPr>
        <w:t>Clínica psicoanalítica con bebés prematuros. Ed. Nueva Visión.</w:t>
      </w:r>
    </w:p>
    <w:p w:rsidR="00E4640B" w:rsidRPr="00724640" w:rsidRDefault="00E4640B" w:rsidP="0080636F">
      <w:pPr>
        <w:pStyle w:val="Prrafodelista"/>
        <w:numPr>
          <w:ilvl w:val="0"/>
          <w:numId w:val="22"/>
        </w:numPr>
        <w:rPr>
          <w:rFonts w:ascii="Times New Roman" w:hAnsi="Times New Roman"/>
          <w:color w:val="0D0D0D" w:themeColor="text1" w:themeTint="F2"/>
          <w:sz w:val="24"/>
          <w:szCs w:val="24"/>
        </w:rPr>
      </w:pPr>
      <w:r w:rsidRPr="00724640">
        <w:rPr>
          <w:rStyle w:val="apple-style-span"/>
          <w:rFonts w:ascii="Times New Roman" w:hAnsi="Times New Roman"/>
          <w:color w:val="0D0D0D" w:themeColor="text1" w:themeTint="F2"/>
          <w:sz w:val="24"/>
          <w:szCs w:val="24"/>
        </w:rPr>
        <w:t xml:space="preserve">Nikodem, M. (2009). </w:t>
      </w:r>
      <w:r w:rsidRPr="00724640">
        <w:rPr>
          <w:rStyle w:val="apple-style-span"/>
          <w:rFonts w:ascii="Times New Roman" w:hAnsi="Times New Roman"/>
          <w:i/>
          <w:color w:val="0D0D0D" w:themeColor="text1" w:themeTint="F2"/>
          <w:sz w:val="24"/>
          <w:szCs w:val="24"/>
        </w:rPr>
        <w:t>Niños de alto riesgo</w:t>
      </w:r>
      <w:r w:rsidRPr="00724640">
        <w:rPr>
          <w:rStyle w:val="apple-style-span"/>
          <w:rFonts w:ascii="Times New Roman" w:hAnsi="Times New Roman"/>
          <w:color w:val="0D0D0D" w:themeColor="text1" w:themeTint="F2"/>
          <w:sz w:val="24"/>
          <w:szCs w:val="24"/>
        </w:rPr>
        <w:t>. Ed. Paidós</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Oiberman, A. (2007) Observando bebés. Técnicas de observación de la relación madre-bebe, padre-bebe-Lugar Editorial. Buenos Aires.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Oiberman A. (2007) La historia de la paternidad. Formato DVD. Ediciones Ciipme-Conicet. Buenos Aires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Oiberman A. (2005) Comp. Nacer y después... Aportes a la Psicología Perinatal. JCE Ediciones.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Oiberman A. (2013) Nacer y Acompañar. Abordajes Clínicos de la Psicología Perinatal. Lugar Editorial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Oiberman A. &amp; Galíndez E. (2016) Adaptación y Revisión. La pasión por los bebés: Un homenaje argentino a Serge Lebovici. Ediciones CIIPME-CONICET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Oiberman, Mansilla, Orellana. (2002) Nacer y pensar. Ediciones CIIPME – CONICET. Vol I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Oiberman A. &amp; Mercado A. (2007) Nacer, Jugar y Pensar .Guía para acompañar a los bebés desde su gestación hasta los 3 años. Lugar Editorial. Buenos Aires.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lang w:val="es-ES"/>
        </w:rPr>
        <w:lastRenderedPageBreak/>
        <w:t>O</w:t>
      </w:r>
      <w:r w:rsidRPr="00724640">
        <w:rPr>
          <w:rFonts w:ascii="Times New Roman" w:hAnsi="Times New Roman"/>
          <w:color w:val="0D0D0D" w:themeColor="text1" w:themeTint="F2"/>
          <w:sz w:val="24"/>
          <w:szCs w:val="24"/>
        </w:rPr>
        <w:t xml:space="preserve">iberman A, Santos, S. Galli M. Desarrollos de la psicología Perinatal. Secreto por nacer: Cando un bebé busca a su madre adolescente. Libro Premio 2006 Facultad de Psicología. Universidad de Buenos Aires.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Oiberman A, Galindez E.,Mansilla M.,Santos M.,Cantello Maria, Dellohainz I.,Mercado A.,Lucero A., Echeverria M. Nuevos Dispositivos en Salud Mental: Construcción de un modelo de trabajo en Psicología Perinatal. Premio Facultad de Psicología Universidad de Buenos Aires 2008. 4/7 FACULTAD DE PSICOLOGIA UBA. Fecha: 02/15/17 13:13:57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Oiberman, Mercado, Santos, Galindez, Mansilla, Cantello, Lucero, Dellohainz, Echeverria, Paolini, Misic. De la práctica a la docencia: ¿Cómo enseñar Psicología Perinatal? Premio estimulo Facultad de Psicología Universidad de Buenos Aires 2009.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Oiberman A. Misic, M. Santos, S. Dispositivos de Intervención Perinatalidades (DIP): Instrumentos en Salud Mental Perinatal. Premio 2011 Facultad de Psicología. Universidad de Buenos Aires. </w:t>
      </w:r>
    </w:p>
    <w:p w:rsidR="00B06AA6" w:rsidRPr="00724640" w:rsidRDefault="00B06AA6" w:rsidP="00B06AA6">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shd w:val="clear" w:color="auto" w:fill="FFFFFF"/>
        </w:rPr>
        <w:t>Piaget, J.: Seis estudios de psicología, Buenos Aires, Corregidor, 1974. El desarrollo mental del niño. Punto 1: El recién nacido y el lactante</w:t>
      </w:r>
      <w:r w:rsidRPr="00724640">
        <w:rPr>
          <w:rStyle w:val="apple-converted-space"/>
          <w:rFonts w:ascii="Times New Roman" w:hAnsi="Times New Roman"/>
          <w:color w:val="0D0D0D" w:themeColor="text1" w:themeTint="F2"/>
          <w:sz w:val="24"/>
          <w:szCs w:val="24"/>
          <w:shd w:val="clear" w:color="auto" w:fill="FFFFFF"/>
        </w:rPr>
        <w:t> </w:t>
      </w:r>
    </w:p>
    <w:p w:rsidR="00B06AA6" w:rsidRPr="00724640" w:rsidRDefault="00B06AA6" w:rsidP="00B06AA6">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shd w:val="clear" w:color="auto" w:fill="FFFFFF"/>
        </w:rPr>
        <w:t xml:space="preserve">Piaget, J. e Inhelder: Psicología del niño (Op.cit). </w:t>
      </w:r>
    </w:p>
    <w:p w:rsidR="00B06AA6" w:rsidRPr="00724640" w:rsidRDefault="00B06AA6" w:rsidP="002E6BA8">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shd w:val="clear" w:color="auto" w:fill="FFFFFF"/>
        </w:rPr>
        <w:t>Piaget, J: Psicología de la Inteligencia. Buenos Aires, Psique, 1975.En Cap. IV: La asimilación sensomotriz y el nacimiento de la inteligencia en el niño.</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Rodriguez – Arancibia, Undurraga (1976) Escala de Evaluación del desarrollo psicomotor de 0 a 24 meses. Chile, Galdoc.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Ruiz Ana Lía. El bebé prematuro y sus padres. (2004) Editorial Miño y Dávila. Buenos Aires.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Spitz, Rene (1996) El primer año de vida del niño. Fondo de Cultura Económica.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 xml:space="preserve">Stern, D. (1991) El mundo interpersonal del infante. Barcelona: Paidós </w:t>
      </w:r>
    </w:p>
    <w:p w:rsidR="00C74C63" w:rsidRPr="00724640" w:rsidRDefault="00C74C63" w:rsidP="00C74C63">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Stern, D. (1997) La constelación maternal. La psicoterapia en las relaciones entre padres e hijos. Barcelona: Paidós.</w:t>
      </w:r>
    </w:p>
    <w:p w:rsidR="00A11982" w:rsidRPr="00724640" w:rsidRDefault="00C74C63" w:rsidP="003557C8">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rPr>
        <w:t>Vega, E. (2006). El psicoterapeuta en Neonatología. Rol y estilo personal. Lugar Editorial. Buenos Aires.</w:t>
      </w:r>
    </w:p>
    <w:p w:rsidR="00486329" w:rsidRPr="00724640" w:rsidRDefault="00486329" w:rsidP="00486329">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shd w:val="clear" w:color="auto" w:fill="FFFFFF"/>
        </w:rPr>
        <w:t>Winnicott, D.W.: Realidad y juego. Barcelona, Reimpresión Bs. As. Gedisa 1986. Capítulos 1 y 9.</w:t>
      </w:r>
    </w:p>
    <w:p w:rsidR="00486329" w:rsidRPr="00724640" w:rsidRDefault="00486329" w:rsidP="00486329">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shd w:val="clear" w:color="auto" w:fill="FFFFFF"/>
        </w:rPr>
        <w:t>Winnicott, D.W.: Los Procesos de Maduración y el Ambiente Facilitador. Estudios para una teoría del Desarrollo Emocional, Paidós: Buenos Aires, 1993.</w:t>
      </w:r>
    </w:p>
    <w:p w:rsidR="00486329" w:rsidRPr="00724640" w:rsidRDefault="00486329" w:rsidP="00486329">
      <w:pPr>
        <w:pStyle w:val="Prrafodelista"/>
        <w:widowControl w:val="0"/>
        <w:numPr>
          <w:ilvl w:val="0"/>
          <w:numId w:val="22"/>
        </w:numPr>
        <w:suppressAutoHyphens/>
        <w:spacing w:before="100" w:beforeAutospacing="1" w:after="100" w:afterAutospacing="1" w:line="240" w:lineRule="auto"/>
        <w:jc w:val="both"/>
        <w:rPr>
          <w:rFonts w:ascii="Times New Roman" w:eastAsia="Times New Roman" w:hAnsi="Times New Roman"/>
          <w:b/>
          <w:color w:val="0D0D0D" w:themeColor="text1" w:themeTint="F2"/>
          <w:sz w:val="24"/>
          <w:szCs w:val="24"/>
          <w:u w:val="single"/>
          <w:lang w:val="es-ES" w:eastAsia="es-AR"/>
        </w:rPr>
      </w:pPr>
      <w:r w:rsidRPr="00724640">
        <w:rPr>
          <w:rFonts w:ascii="Times New Roman" w:hAnsi="Times New Roman"/>
          <w:color w:val="0D0D0D" w:themeColor="text1" w:themeTint="F2"/>
          <w:sz w:val="24"/>
          <w:szCs w:val="24"/>
          <w:shd w:val="clear" w:color="auto" w:fill="FFFFFF"/>
        </w:rPr>
        <w:t>Winnicott, D.: El niño y el mundo externo. Buenos Aires, Hormé, 1980. Parte 3, cap. 4.</w:t>
      </w:r>
    </w:p>
    <w:p w:rsidR="00FB50CC" w:rsidRPr="00724640" w:rsidRDefault="00FB50CC" w:rsidP="00FB50CC">
      <w:pPr>
        <w:pStyle w:val="Textonotapie"/>
        <w:widowControl w:val="0"/>
        <w:numPr>
          <w:ilvl w:val="0"/>
          <w:numId w:val="22"/>
        </w:numPr>
        <w:suppressAutoHyphens/>
        <w:rPr>
          <w:i/>
          <w:color w:val="0D0D0D" w:themeColor="text1" w:themeTint="F2"/>
          <w:sz w:val="24"/>
          <w:szCs w:val="24"/>
          <w:lang w:val="en-US"/>
        </w:rPr>
      </w:pPr>
      <w:r w:rsidRPr="00724640">
        <w:rPr>
          <w:color w:val="0D0D0D" w:themeColor="text1" w:themeTint="F2"/>
          <w:sz w:val="24"/>
          <w:szCs w:val="24"/>
        </w:rPr>
        <w:t xml:space="preserve">Winnicott, D. (1956). </w:t>
      </w:r>
      <w:r w:rsidRPr="00724640">
        <w:rPr>
          <w:bCs/>
          <w:i/>
          <w:color w:val="0D0D0D" w:themeColor="text1" w:themeTint="F2"/>
          <w:sz w:val="24"/>
          <w:szCs w:val="24"/>
        </w:rPr>
        <w:t>Preocupación maternal primaria</w:t>
      </w:r>
      <w:r w:rsidRPr="00724640">
        <w:rPr>
          <w:color w:val="0D0D0D" w:themeColor="text1" w:themeTint="F2"/>
          <w:sz w:val="24"/>
          <w:szCs w:val="24"/>
        </w:rPr>
        <w:t>. En Escritos de Pediatría y Psicoanálisis. Ed. Laia Barcelona.</w:t>
      </w:r>
    </w:p>
    <w:p w:rsidR="00A11982" w:rsidRPr="00724640" w:rsidRDefault="00A11982" w:rsidP="008F3827">
      <w:pPr>
        <w:widowControl w:val="0"/>
        <w:suppressAutoHyphens/>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val="es-ES" w:eastAsia="es-AR"/>
        </w:rPr>
      </w:pPr>
    </w:p>
    <w:p w:rsidR="00640FFF" w:rsidRPr="00724640" w:rsidRDefault="00640FFF" w:rsidP="008F3827">
      <w:pPr>
        <w:widowControl w:val="0"/>
        <w:suppressAutoHyphens/>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val="es-ES" w:eastAsia="es-AR"/>
        </w:rPr>
      </w:pPr>
    </w:p>
    <w:p w:rsidR="00274255" w:rsidRPr="00724640" w:rsidRDefault="00274255" w:rsidP="008F3827">
      <w:pPr>
        <w:widowControl w:val="0"/>
        <w:suppressAutoHyphens/>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val="es-ES" w:eastAsia="es-AR"/>
        </w:rPr>
      </w:pPr>
    </w:p>
    <w:p w:rsidR="00640FFF" w:rsidRPr="00724640" w:rsidRDefault="00640FFF" w:rsidP="008F3827">
      <w:pPr>
        <w:widowControl w:val="0"/>
        <w:suppressAutoHyphens/>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val="es-ES" w:eastAsia="es-AR"/>
        </w:rPr>
      </w:pPr>
    </w:p>
    <w:p w:rsidR="00640FFF" w:rsidRPr="00724640" w:rsidRDefault="00640FFF" w:rsidP="008F3827">
      <w:pPr>
        <w:widowControl w:val="0"/>
        <w:suppressAutoHyphens/>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val="es-ES" w:eastAsia="es-AR"/>
        </w:rPr>
      </w:pPr>
    </w:p>
    <w:p w:rsidR="00A11982" w:rsidRPr="00DB7176" w:rsidRDefault="00D22B53" w:rsidP="00DB7176">
      <w:pPr>
        <w:spacing w:before="100" w:beforeAutospacing="1" w:after="100" w:afterAutospacing="1" w:line="240" w:lineRule="auto"/>
        <w:ind w:left="340"/>
        <w:jc w:val="both"/>
        <w:rPr>
          <w:rFonts w:ascii="Times New Roman" w:eastAsia="Times New Roman" w:hAnsi="Times New Roman" w:cs="Times New Roman"/>
          <w:color w:val="000000"/>
          <w:sz w:val="24"/>
          <w:szCs w:val="24"/>
          <w:lang w:val="es-ES" w:eastAsia="es-AR"/>
        </w:rPr>
      </w:pPr>
      <w:r>
        <w:rPr>
          <w:rFonts w:ascii="Times New Roman" w:eastAsia="Times New Roman" w:hAnsi="Times New Roman" w:cs="Times New Roman"/>
          <w:color w:val="000000"/>
          <w:sz w:val="24"/>
          <w:szCs w:val="24"/>
          <w:lang w:val="es-ES" w:eastAsia="es-AR"/>
        </w:rPr>
        <w:lastRenderedPageBreak/>
        <w:t xml:space="preserve">6. </w:t>
      </w:r>
      <w:r w:rsidRPr="00DB7176">
        <w:rPr>
          <w:rFonts w:ascii="Times New Roman" w:eastAsia="Times New Roman" w:hAnsi="Times New Roman" w:cs="Times New Roman"/>
          <w:b/>
          <w:color w:val="000000"/>
          <w:sz w:val="24"/>
          <w:szCs w:val="24"/>
          <w:u w:val="single"/>
          <w:lang w:val="es-ES" w:eastAsia="es-AR"/>
        </w:rPr>
        <w:t xml:space="preserve">PERSONAL DOCENTE </w:t>
      </w:r>
      <w:r w:rsidR="00DB7176" w:rsidRPr="00DB7176">
        <w:rPr>
          <w:rFonts w:ascii="Times New Roman" w:eastAsia="Times New Roman" w:hAnsi="Times New Roman" w:cs="Times New Roman"/>
          <w:b/>
          <w:color w:val="000000"/>
          <w:sz w:val="24"/>
          <w:szCs w:val="24"/>
          <w:u w:val="single"/>
          <w:lang w:val="es-ES" w:eastAsia="es-AR"/>
        </w:rPr>
        <w:t>TITULAR A CARGO</w:t>
      </w:r>
    </w:p>
    <w:p w:rsidR="00A11982" w:rsidRPr="001708C0" w:rsidRDefault="00A11982" w:rsidP="00967E50">
      <w:pPr>
        <w:jc w:val="both"/>
        <w:rPr>
          <w:rFonts w:ascii="Times New Roman" w:eastAsia="Times New Roman" w:hAnsi="Times New Roman" w:cs="Times New Roman"/>
          <w:b/>
        </w:rPr>
      </w:pPr>
      <w:r w:rsidRPr="00890DF1">
        <w:rPr>
          <w:rFonts w:ascii="Times New Roman" w:eastAsia="Times New Roman" w:hAnsi="Times New Roman" w:cs="Times New Roman"/>
          <w:b/>
          <w:bCs/>
        </w:rPr>
        <w:t xml:space="preserve">Oiberman, Alicia (1); </w:t>
      </w:r>
      <w:r w:rsidRPr="00890DF1">
        <w:rPr>
          <w:rFonts w:ascii="Times New Roman" w:eastAsia="Times New Roman" w:hAnsi="Times New Roman" w:cs="Times New Roman"/>
          <w:b/>
        </w:rPr>
        <w:t xml:space="preserve"> María Celeste Gomez </w:t>
      </w:r>
      <w:r w:rsidR="009934FD">
        <w:rPr>
          <w:rFonts w:ascii="Times New Roman" w:eastAsia="Times New Roman" w:hAnsi="Times New Roman" w:cs="Times New Roman"/>
          <w:b/>
        </w:rPr>
        <w:t>(2</w:t>
      </w:r>
      <w:r w:rsidRPr="00890DF1">
        <w:rPr>
          <w:rFonts w:ascii="Times New Roman" w:eastAsia="Times New Roman" w:hAnsi="Times New Roman" w:cs="Times New Roman"/>
          <w:b/>
        </w:rPr>
        <w:t>)</w:t>
      </w:r>
    </w:p>
    <w:p w:rsidR="00121685" w:rsidRPr="00121685" w:rsidRDefault="00A11982" w:rsidP="00121685">
      <w:pPr>
        <w:pStyle w:val="Prrafodelista"/>
        <w:numPr>
          <w:ilvl w:val="0"/>
          <w:numId w:val="28"/>
        </w:numPr>
        <w:jc w:val="both"/>
        <w:rPr>
          <w:rFonts w:ascii="Times New Roman" w:eastAsia="Times New Roman" w:hAnsi="Times New Roman"/>
        </w:rPr>
      </w:pPr>
      <w:r w:rsidRPr="00121685">
        <w:rPr>
          <w:rFonts w:ascii="Times New Roman" w:eastAsia="Times New Roman" w:hAnsi="Times New Roman"/>
        </w:rPr>
        <w:t xml:space="preserve">Doctora en Psicología (Univ. Nacional de San Luis). Lic. En Psicología (UBA). Investigadora independiente del CONICET en el Centro Interdisciplinario  en Psicología, Matemática y Experimental. Docente de las Universidades de Buenos Aires y de Palermo.) y del programa de Evaluación del Desarrollo de Niños de 0 a 3 años en Hogares infantiles (CABA). </w:t>
      </w:r>
    </w:p>
    <w:p w:rsidR="00A11982" w:rsidRPr="00121685" w:rsidRDefault="00A11982" w:rsidP="00121685">
      <w:pPr>
        <w:pStyle w:val="Prrafodelista"/>
        <w:numPr>
          <w:ilvl w:val="0"/>
          <w:numId w:val="28"/>
        </w:numPr>
        <w:jc w:val="both"/>
        <w:rPr>
          <w:rFonts w:ascii="Times New Roman" w:eastAsia="Times New Roman" w:hAnsi="Times New Roman"/>
          <w:lang w:val="es-ES"/>
        </w:rPr>
      </w:pPr>
      <w:r w:rsidRPr="00121685">
        <w:rPr>
          <w:rFonts w:ascii="Times New Roman" w:eastAsia="Times New Roman" w:hAnsi="Times New Roman"/>
          <w:lang w:val="es-ES"/>
        </w:rPr>
        <w:t>Lic. en Psicología (Univ. John F. Kennedy). Becaria CONICET. Doctoranda en Psicología (UBA). Psicóloga Perinatal en el Hospital de Ezeiza. Docente de la Práctica Profesional del Área Clínica: Psicología Perinatal (UBA) y del Curso Anual de Posgrado de Psicología Perinatal (CIIPME-CONICET).</w:t>
      </w:r>
      <w:r w:rsidR="00433BBB" w:rsidRPr="00121685">
        <w:rPr>
          <w:rFonts w:ascii="Times New Roman" w:eastAsia="Times New Roman" w:hAnsi="Times New Roman"/>
          <w:lang w:val="es-ES"/>
        </w:rPr>
        <w:t xml:space="preserve"> Logoterapeuta.</w:t>
      </w:r>
      <w:r w:rsidR="00586278" w:rsidRPr="00121685">
        <w:rPr>
          <w:rFonts w:ascii="Times New Roman" w:eastAsia="Times New Roman" w:hAnsi="Times New Roman"/>
          <w:lang w:val="es-ES"/>
        </w:rPr>
        <w:t xml:space="preserve"> Subcomisión de </w:t>
      </w:r>
      <w:r w:rsidR="00586278" w:rsidRPr="00121685">
        <w:rPr>
          <w:rFonts w:ascii="Times New Roman" w:eastAsia="Times New Roman" w:hAnsi="Times New Roman"/>
        </w:rPr>
        <w:t>Psicología Perinatal y de la Primera Infancia  en el Colegio de Psicólogos de la Provincia de Bs. As. Distrito XIII.</w:t>
      </w:r>
    </w:p>
    <w:p w:rsidR="00DD4051" w:rsidRDefault="00DD4051" w:rsidP="00967E50">
      <w:pPr>
        <w:jc w:val="both"/>
        <w:rPr>
          <w:rFonts w:ascii="Times New Roman" w:eastAsia="Times New Roman" w:hAnsi="Times New Roman" w:cs="Times New Roman"/>
          <w:b/>
          <w:sz w:val="24"/>
          <w:szCs w:val="24"/>
          <w:u w:val="single"/>
          <w:lang w:val="es-ES"/>
        </w:rPr>
      </w:pPr>
    </w:p>
    <w:p w:rsidR="00A11982" w:rsidRDefault="00DD4051" w:rsidP="00967E50">
      <w:pPr>
        <w:jc w:val="both"/>
        <w:rPr>
          <w:rFonts w:ascii="Times New Roman" w:eastAsia="Times New Roman" w:hAnsi="Times New Roman" w:cs="Times New Roman"/>
          <w:b/>
          <w:sz w:val="24"/>
          <w:szCs w:val="24"/>
          <w:u w:val="single"/>
          <w:lang w:val="es-ES"/>
        </w:rPr>
      </w:pPr>
      <w:r w:rsidRPr="00DD4051">
        <w:rPr>
          <w:rFonts w:ascii="Times New Roman" w:eastAsia="Times New Roman" w:hAnsi="Times New Roman" w:cs="Times New Roman"/>
          <w:b/>
          <w:sz w:val="24"/>
          <w:szCs w:val="24"/>
          <w:u w:val="single"/>
          <w:lang w:val="es-ES"/>
        </w:rPr>
        <w:t>DOCENTES INVITADOS</w:t>
      </w:r>
    </w:p>
    <w:p w:rsidR="00DD4051" w:rsidRDefault="00CC2721" w:rsidP="00967E50">
      <w:pPr>
        <w:jc w:val="both"/>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Chardón, E</w:t>
      </w:r>
      <w:r w:rsidR="00724640">
        <w:rPr>
          <w:rFonts w:ascii="Times New Roman" w:eastAsia="Times New Roman" w:hAnsi="Times New Roman" w:cs="Times New Roman"/>
          <w:b/>
          <w:sz w:val="24"/>
          <w:szCs w:val="24"/>
          <w:lang w:val="es-ES"/>
        </w:rPr>
        <w:t xml:space="preserve">stela (1); </w:t>
      </w:r>
      <w:r w:rsidR="00822A30" w:rsidRPr="00822A30">
        <w:rPr>
          <w:rFonts w:ascii="Times New Roman" w:eastAsia="Times New Roman" w:hAnsi="Times New Roman" w:cs="Times New Roman"/>
          <w:b/>
          <w:sz w:val="24"/>
          <w:szCs w:val="24"/>
          <w:lang w:val="es-ES"/>
        </w:rPr>
        <w:t>Galli</w:t>
      </w:r>
      <w:r w:rsidR="00724640">
        <w:rPr>
          <w:rFonts w:ascii="Times New Roman" w:eastAsia="Times New Roman" w:hAnsi="Times New Roman" w:cs="Times New Roman"/>
          <w:b/>
          <w:sz w:val="24"/>
          <w:szCs w:val="24"/>
          <w:lang w:val="es-ES"/>
        </w:rPr>
        <w:t>, Myriam (2</w:t>
      </w:r>
      <w:r w:rsidR="00822A30">
        <w:rPr>
          <w:rFonts w:ascii="Times New Roman" w:eastAsia="Times New Roman" w:hAnsi="Times New Roman" w:cs="Times New Roman"/>
          <w:b/>
          <w:sz w:val="24"/>
          <w:szCs w:val="24"/>
          <w:lang w:val="es-ES"/>
        </w:rPr>
        <w:t xml:space="preserve">); </w:t>
      </w:r>
      <w:r w:rsidR="00724640">
        <w:rPr>
          <w:rFonts w:ascii="Times New Roman" w:eastAsia="Times New Roman" w:hAnsi="Times New Roman" w:cs="Times New Roman"/>
          <w:b/>
          <w:sz w:val="24"/>
          <w:szCs w:val="24"/>
          <w:lang w:val="es-ES"/>
        </w:rPr>
        <w:t>Gómez</w:t>
      </w:r>
      <w:r w:rsidR="00822A30">
        <w:rPr>
          <w:rFonts w:ascii="Times New Roman" w:eastAsia="Times New Roman" w:hAnsi="Times New Roman" w:cs="Times New Roman"/>
          <w:b/>
          <w:sz w:val="24"/>
          <w:szCs w:val="24"/>
          <w:lang w:val="es-ES"/>
        </w:rPr>
        <w:t>, María Fernanda</w:t>
      </w:r>
      <w:r w:rsidR="00724640">
        <w:rPr>
          <w:rFonts w:ascii="Times New Roman" w:eastAsia="Times New Roman" w:hAnsi="Times New Roman" w:cs="Times New Roman"/>
          <w:b/>
          <w:sz w:val="24"/>
          <w:szCs w:val="24"/>
          <w:lang w:val="es-ES"/>
        </w:rPr>
        <w:t xml:space="preserve"> (3)</w:t>
      </w:r>
      <w:r>
        <w:rPr>
          <w:rFonts w:ascii="Times New Roman" w:eastAsia="Times New Roman" w:hAnsi="Times New Roman" w:cs="Times New Roman"/>
          <w:b/>
          <w:sz w:val="24"/>
          <w:szCs w:val="24"/>
          <w:lang w:val="es-ES"/>
        </w:rPr>
        <w:t xml:space="preserve">; </w:t>
      </w:r>
      <w:r w:rsidR="00822A30">
        <w:rPr>
          <w:rFonts w:ascii="Times New Roman" w:eastAsia="Times New Roman" w:hAnsi="Times New Roman" w:cs="Times New Roman"/>
          <w:b/>
          <w:sz w:val="24"/>
          <w:szCs w:val="24"/>
          <w:lang w:val="es-ES"/>
        </w:rPr>
        <w:t>Santos, Soleda</w:t>
      </w:r>
      <w:r w:rsidR="00724640">
        <w:rPr>
          <w:rFonts w:ascii="Times New Roman" w:eastAsia="Times New Roman" w:hAnsi="Times New Roman" w:cs="Times New Roman"/>
          <w:b/>
          <w:sz w:val="24"/>
          <w:szCs w:val="24"/>
          <w:lang w:val="es-ES"/>
        </w:rPr>
        <w:t>d (4</w:t>
      </w:r>
      <w:r w:rsidR="00D7623C">
        <w:rPr>
          <w:rFonts w:ascii="Times New Roman" w:eastAsia="Times New Roman" w:hAnsi="Times New Roman" w:cs="Times New Roman"/>
          <w:b/>
          <w:sz w:val="24"/>
          <w:szCs w:val="24"/>
          <w:lang w:val="es-ES"/>
        </w:rPr>
        <w:t xml:space="preserve">); </w:t>
      </w:r>
      <w:r w:rsidR="00724640">
        <w:rPr>
          <w:rFonts w:ascii="Times New Roman" w:eastAsia="Times New Roman" w:hAnsi="Times New Roman" w:cs="Times New Roman"/>
          <w:b/>
          <w:sz w:val="24"/>
          <w:szCs w:val="24"/>
          <w:lang w:val="es-ES"/>
        </w:rPr>
        <w:t>Vega, Edith (5</w:t>
      </w:r>
      <w:r w:rsidR="00822A30">
        <w:rPr>
          <w:rFonts w:ascii="Times New Roman" w:eastAsia="Times New Roman" w:hAnsi="Times New Roman" w:cs="Times New Roman"/>
          <w:b/>
          <w:sz w:val="24"/>
          <w:szCs w:val="24"/>
          <w:lang w:val="es-ES"/>
        </w:rPr>
        <w:t>)</w:t>
      </w:r>
      <w:r w:rsidR="00AE5550">
        <w:rPr>
          <w:rFonts w:ascii="Times New Roman" w:eastAsia="Times New Roman" w:hAnsi="Times New Roman" w:cs="Times New Roman"/>
          <w:b/>
          <w:sz w:val="24"/>
          <w:szCs w:val="24"/>
          <w:lang w:val="es-ES"/>
        </w:rPr>
        <w:t>.</w:t>
      </w:r>
      <w:r w:rsidR="009934FD">
        <w:rPr>
          <w:rFonts w:ascii="Times New Roman" w:eastAsia="Times New Roman" w:hAnsi="Times New Roman" w:cs="Times New Roman"/>
          <w:b/>
          <w:sz w:val="24"/>
          <w:szCs w:val="24"/>
          <w:lang w:val="es-ES"/>
        </w:rPr>
        <w:t>Mansilla Mariela(6), Elena Galindez/(7), Lic. Andrea Mercado (8)</w:t>
      </w:r>
      <w:r w:rsidR="007B0A7D">
        <w:rPr>
          <w:rFonts w:ascii="Times New Roman" w:eastAsia="Times New Roman" w:hAnsi="Times New Roman" w:cs="Times New Roman"/>
          <w:b/>
          <w:sz w:val="24"/>
          <w:szCs w:val="24"/>
          <w:lang w:val="es-ES"/>
        </w:rPr>
        <w:t xml:space="preserve">, </w:t>
      </w:r>
      <w:r w:rsidR="00121685">
        <w:rPr>
          <w:rFonts w:ascii="Times New Roman" w:eastAsia="Times New Roman" w:hAnsi="Times New Roman" w:cs="Times New Roman"/>
          <w:b/>
          <w:sz w:val="24"/>
          <w:szCs w:val="24"/>
          <w:lang w:val="es-ES"/>
        </w:rPr>
        <w:t>Javier Corbato (9)</w:t>
      </w:r>
      <w:r w:rsidR="007B0A7D">
        <w:rPr>
          <w:rFonts w:ascii="Times New Roman" w:eastAsia="Times New Roman" w:hAnsi="Times New Roman" w:cs="Times New Roman"/>
          <w:b/>
          <w:sz w:val="24"/>
          <w:szCs w:val="24"/>
          <w:lang w:val="es-ES"/>
        </w:rPr>
        <w:t xml:space="preserve"> </w:t>
      </w:r>
      <w:r w:rsidR="00C66C99">
        <w:rPr>
          <w:rFonts w:ascii="Times New Roman" w:eastAsia="Times New Roman" w:hAnsi="Times New Roman" w:cs="Times New Roman"/>
          <w:b/>
          <w:sz w:val="24"/>
          <w:szCs w:val="24"/>
          <w:lang w:val="es-ES"/>
        </w:rPr>
        <w:t>,Paulina Hauser (10). (11)Carolina Gioria,(12)Maria Aurelia Gonzalez (13) Adriana Mosquera.(14) Ruben Porto.</w:t>
      </w:r>
    </w:p>
    <w:p w:rsidR="00D7623C" w:rsidRPr="00D7623C" w:rsidRDefault="00D7623C" w:rsidP="00967E50">
      <w:pPr>
        <w:pStyle w:val="Prrafodelista"/>
        <w:ind w:left="360"/>
        <w:jc w:val="both"/>
        <w:rPr>
          <w:rFonts w:ascii="Times New Roman" w:eastAsia="Times New Roman" w:hAnsi="Times New Roman"/>
          <w:b/>
          <w:sz w:val="24"/>
          <w:szCs w:val="24"/>
          <w:lang w:val="es-ES"/>
        </w:rPr>
      </w:pPr>
    </w:p>
    <w:p w:rsidR="00DD4051" w:rsidRDefault="00CC2721" w:rsidP="00967E50">
      <w:pPr>
        <w:pStyle w:val="Prrafodelista"/>
        <w:numPr>
          <w:ilvl w:val="0"/>
          <w:numId w:val="24"/>
        </w:numPr>
        <w:jc w:val="both"/>
        <w:rPr>
          <w:rFonts w:ascii="Times New Roman" w:eastAsia="Times New Roman" w:hAnsi="Times New Roman"/>
          <w:lang w:val="es-ES"/>
        </w:rPr>
      </w:pPr>
      <w:r w:rsidRPr="00CC2721">
        <w:rPr>
          <w:rFonts w:ascii="Times New Roman" w:eastAsia="Times New Roman" w:hAnsi="Times New Roman"/>
          <w:lang w:val="es-ES"/>
        </w:rPr>
        <w:t>Lic. en Psicología. Fundadora de CONCEBIR, grupo de apoyo para pacientes con trastornos en la reproducción</w:t>
      </w:r>
      <w:r w:rsidR="008D1614">
        <w:rPr>
          <w:rFonts w:ascii="Times New Roman" w:eastAsia="Times New Roman" w:hAnsi="Times New Roman"/>
          <w:lang w:val="es-ES"/>
        </w:rPr>
        <w:t xml:space="preserve"> y miembro del directorio de International Consumer Support for Infertility-ICSI. </w:t>
      </w:r>
      <w:r w:rsidR="006C6617" w:rsidRPr="001708C0">
        <w:rPr>
          <w:rFonts w:ascii="Times New Roman" w:eastAsia="Times New Roman" w:hAnsi="Times New Roman"/>
          <w:lang w:val="es-ES"/>
        </w:rPr>
        <w:t>Psicóloga Perinatal en</w:t>
      </w:r>
      <w:r w:rsidR="006C6617">
        <w:rPr>
          <w:rFonts w:ascii="Times New Roman" w:eastAsia="Times New Roman" w:hAnsi="Times New Roman"/>
          <w:lang w:val="es-ES"/>
        </w:rPr>
        <w:t xml:space="preserve"> </w:t>
      </w:r>
      <w:r w:rsidR="006C6617" w:rsidRPr="001708C0">
        <w:rPr>
          <w:rFonts w:ascii="Times New Roman" w:eastAsia="Times New Roman" w:hAnsi="Times New Roman"/>
          <w:lang w:val="es-ES"/>
        </w:rPr>
        <w:t>el Hospital</w:t>
      </w:r>
      <w:r w:rsidR="006C6617">
        <w:rPr>
          <w:rFonts w:ascii="Times New Roman" w:eastAsia="Times New Roman" w:hAnsi="Times New Roman"/>
          <w:lang w:val="es-ES"/>
        </w:rPr>
        <w:t xml:space="preserve"> Fundación Hospitalaria (Saavedra</w:t>
      </w:r>
      <w:r w:rsidR="006C6617" w:rsidRPr="001708C0">
        <w:rPr>
          <w:rFonts w:ascii="Times New Roman" w:eastAsia="Times New Roman" w:hAnsi="Times New Roman"/>
          <w:lang w:val="es-ES"/>
        </w:rPr>
        <w:t>). Docente de la Práctica Profesional del Área Clínica: Psicología Perinatal (UBA)  y del Curso Anual de Posgrado de Psicología Perinatal (CIIPME-CONICET).</w:t>
      </w:r>
      <w:r w:rsidR="00C025CA">
        <w:rPr>
          <w:rFonts w:ascii="Times New Roman" w:eastAsia="Times New Roman" w:hAnsi="Times New Roman"/>
          <w:lang w:val="es-ES"/>
        </w:rPr>
        <w:t xml:space="preserve"> </w:t>
      </w:r>
      <w:r w:rsidR="00C025CA" w:rsidRPr="001708C0">
        <w:rPr>
          <w:rFonts w:ascii="Times New Roman" w:eastAsia="Times New Roman" w:hAnsi="Times New Roman"/>
          <w:lang w:val="es-ES"/>
        </w:rPr>
        <w:t>Psicoterapeuta</w:t>
      </w:r>
      <w:r w:rsidR="00C025CA">
        <w:rPr>
          <w:rFonts w:ascii="Times New Roman" w:eastAsia="Times New Roman" w:hAnsi="Times New Roman"/>
          <w:lang w:val="es-ES"/>
        </w:rPr>
        <w:t xml:space="preserve"> en Fundación Aiglé (CABA)</w:t>
      </w:r>
    </w:p>
    <w:p w:rsidR="00644A07" w:rsidRDefault="00644A07" w:rsidP="00967E50">
      <w:pPr>
        <w:pStyle w:val="Prrafodelista"/>
        <w:ind w:left="360"/>
        <w:jc w:val="both"/>
        <w:rPr>
          <w:rFonts w:ascii="Times New Roman" w:eastAsia="Times New Roman" w:hAnsi="Times New Roman"/>
          <w:lang w:val="es-ES"/>
        </w:rPr>
      </w:pPr>
    </w:p>
    <w:p w:rsidR="00644A07" w:rsidRDefault="00AB7A0D" w:rsidP="00967E50">
      <w:pPr>
        <w:pStyle w:val="Prrafodelista"/>
        <w:numPr>
          <w:ilvl w:val="0"/>
          <w:numId w:val="24"/>
        </w:numPr>
        <w:jc w:val="both"/>
        <w:rPr>
          <w:rFonts w:ascii="Times New Roman" w:eastAsia="Times New Roman" w:hAnsi="Times New Roman"/>
          <w:lang w:val="es-ES"/>
        </w:rPr>
      </w:pPr>
      <w:r>
        <w:rPr>
          <w:rFonts w:ascii="Times New Roman" w:eastAsia="Times New Roman" w:hAnsi="Times New Roman"/>
          <w:lang w:val="es-ES"/>
        </w:rPr>
        <w:t xml:space="preserve">Lic. en Psicología (USAL). Docente de grado y de cursos de posgrado de Psicología Perinatal de la Facultad de Psicología (UBA) y en el CIIPME-CONICET. </w:t>
      </w:r>
      <w:r w:rsidR="007B0A7D">
        <w:rPr>
          <w:rFonts w:ascii="Times New Roman" w:eastAsia="Times New Roman" w:hAnsi="Times New Roman"/>
          <w:lang w:val="es-ES"/>
        </w:rPr>
        <w:t xml:space="preserve">Psicologia Perinatal del </w:t>
      </w:r>
      <w:r>
        <w:rPr>
          <w:rFonts w:ascii="Times New Roman" w:eastAsia="Times New Roman" w:hAnsi="Times New Roman"/>
          <w:lang w:val="es-ES"/>
        </w:rPr>
        <w:t xml:space="preserve"> Hospital Maternoinfantil Ana Goitía (Avellaneda)</w:t>
      </w:r>
      <w:r w:rsidR="007B0A7D">
        <w:rPr>
          <w:rFonts w:ascii="Times New Roman" w:eastAsia="Times New Roman" w:hAnsi="Times New Roman"/>
          <w:lang w:val="es-ES"/>
        </w:rPr>
        <w:t xml:space="preserve">. </w:t>
      </w:r>
    </w:p>
    <w:p w:rsidR="00AB7A0D" w:rsidRPr="00AB7A0D" w:rsidRDefault="00AB7A0D" w:rsidP="00967E50">
      <w:pPr>
        <w:pStyle w:val="Prrafodelista"/>
        <w:jc w:val="both"/>
        <w:rPr>
          <w:rFonts w:ascii="Times New Roman" w:eastAsia="Times New Roman" w:hAnsi="Times New Roman"/>
          <w:lang w:val="es-ES"/>
        </w:rPr>
      </w:pPr>
    </w:p>
    <w:p w:rsidR="00AB7A0D" w:rsidRDefault="00DE0DCF" w:rsidP="00967E50">
      <w:pPr>
        <w:pStyle w:val="Prrafodelista"/>
        <w:numPr>
          <w:ilvl w:val="0"/>
          <w:numId w:val="24"/>
        </w:numPr>
        <w:jc w:val="both"/>
        <w:rPr>
          <w:rFonts w:ascii="Times New Roman" w:eastAsia="Times New Roman" w:hAnsi="Times New Roman"/>
          <w:lang w:val="es-ES"/>
        </w:rPr>
      </w:pPr>
      <w:r w:rsidRPr="001708C0">
        <w:rPr>
          <w:rFonts w:ascii="Times New Roman" w:eastAsia="Times New Roman" w:hAnsi="Times New Roman"/>
          <w:lang w:val="es-ES"/>
        </w:rPr>
        <w:t>Licenciada en Psicología (UBA). Psicóloga Perinatal en</w:t>
      </w:r>
      <w:r>
        <w:rPr>
          <w:rFonts w:ascii="Times New Roman" w:eastAsia="Times New Roman" w:hAnsi="Times New Roman"/>
          <w:lang w:val="es-ES"/>
        </w:rPr>
        <w:t xml:space="preserve"> </w:t>
      </w:r>
      <w:r w:rsidR="007B0A7D">
        <w:rPr>
          <w:rFonts w:ascii="Times New Roman" w:eastAsia="Times New Roman" w:hAnsi="Times New Roman"/>
          <w:lang w:val="es-ES"/>
        </w:rPr>
        <w:t>la Clinica UMET.</w:t>
      </w:r>
      <w:r w:rsidRPr="001708C0">
        <w:rPr>
          <w:rFonts w:ascii="Times New Roman" w:eastAsia="Times New Roman" w:hAnsi="Times New Roman"/>
          <w:lang w:val="es-ES"/>
        </w:rPr>
        <w:t>l (UBA)</w:t>
      </w:r>
      <w:r w:rsidR="007B0A7D">
        <w:rPr>
          <w:rFonts w:ascii="Times New Roman" w:eastAsia="Times New Roman" w:hAnsi="Times New Roman"/>
          <w:lang w:val="es-ES"/>
        </w:rPr>
        <w:t>.Profesora del Curso de Postgrado  de la Facultad de Psicologia de la UBA.</w:t>
      </w:r>
      <w:r w:rsidR="008E2B0D" w:rsidRPr="008E2B0D">
        <w:rPr>
          <w:rFonts w:ascii="Times New Roman" w:hAnsi="Times New Roman"/>
          <w:color w:val="000000" w:themeColor="text1"/>
        </w:rPr>
        <w:t>. Doula.</w:t>
      </w:r>
      <w:r w:rsidR="008E2B0D" w:rsidRPr="008E2B0D">
        <w:rPr>
          <w:rFonts w:ascii="Times New Roman" w:hAnsi="Times New Roman"/>
          <w:color w:val="000000" w:themeColor="text1"/>
        </w:rPr>
        <w:br/>
        <w:t>Educadora de Masaje Infantil (IAIM).</w:t>
      </w:r>
    </w:p>
    <w:p w:rsidR="005F0F20" w:rsidRPr="005F0F20" w:rsidRDefault="005F0F20" w:rsidP="00967E50">
      <w:pPr>
        <w:pStyle w:val="Prrafodelista"/>
        <w:jc w:val="both"/>
        <w:rPr>
          <w:rFonts w:ascii="Times New Roman" w:eastAsia="Times New Roman" w:hAnsi="Times New Roman"/>
          <w:lang w:val="es-ES"/>
        </w:rPr>
      </w:pPr>
    </w:p>
    <w:p w:rsidR="005F0F20" w:rsidRDefault="005F0F20" w:rsidP="00967E50">
      <w:pPr>
        <w:pStyle w:val="Prrafodelista"/>
        <w:numPr>
          <w:ilvl w:val="0"/>
          <w:numId w:val="24"/>
        </w:numPr>
        <w:jc w:val="both"/>
        <w:rPr>
          <w:rFonts w:ascii="Times New Roman" w:eastAsia="Times New Roman" w:hAnsi="Times New Roman"/>
          <w:lang w:val="es-ES"/>
        </w:rPr>
      </w:pPr>
      <w:r>
        <w:rPr>
          <w:rFonts w:ascii="Times New Roman" w:eastAsia="Times New Roman" w:hAnsi="Times New Roman"/>
          <w:lang w:val="es-ES"/>
        </w:rPr>
        <w:t xml:space="preserve">Doctora en Psicología (Univ. Nacional de San Luis). Lic. en Psicología (UBA). Exbecaria doctoral y posdoctoral CONICET en el centro de Investigaciones CIIPME-CONICET. Docente </w:t>
      </w:r>
      <w:r w:rsidRPr="005F0F20">
        <w:rPr>
          <w:rFonts w:ascii="Times New Roman" w:eastAsia="Times New Roman" w:hAnsi="Times New Roman"/>
          <w:lang w:val="es-ES"/>
        </w:rPr>
        <w:t xml:space="preserve"> </w:t>
      </w:r>
      <w:r w:rsidRPr="001708C0">
        <w:rPr>
          <w:rFonts w:ascii="Times New Roman" w:eastAsia="Times New Roman" w:hAnsi="Times New Roman"/>
          <w:lang w:val="es-ES"/>
        </w:rPr>
        <w:t>del Curso Anual de Posgrado de Psicología Perinatal (CIIPME-CONICET).</w:t>
      </w:r>
      <w:r>
        <w:rPr>
          <w:rFonts w:ascii="Times New Roman" w:eastAsia="Times New Roman" w:hAnsi="Times New Roman"/>
          <w:lang w:val="es-ES"/>
        </w:rPr>
        <w:t xml:space="preserve">  Ex </w:t>
      </w:r>
      <w:r w:rsidRPr="001708C0">
        <w:rPr>
          <w:rFonts w:ascii="Times New Roman" w:eastAsia="Times New Roman" w:hAnsi="Times New Roman"/>
          <w:lang w:val="es-ES"/>
        </w:rPr>
        <w:t>Docente de la Práctica Profesional del Área Clínica: Psicología Perinatal (UBA)</w:t>
      </w:r>
      <w:r>
        <w:rPr>
          <w:rFonts w:ascii="Times New Roman" w:eastAsia="Times New Roman" w:hAnsi="Times New Roman"/>
          <w:lang w:val="es-ES"/>
        </w:rPr>
        <w:t xml:space="preserve"> y </w:t>
      </w:r>
      <w:r w:rsidRPr="001708C0">
        <w:rPr>
          <w:rFonts w:ascii="Times New Roman" w:eastAsia="Times New Roman" w:hAnsi="Times New Roman"/>
          <w:lang w:val="es-ES"/>
        </w:rPr>
        <w:t xml:space="preserve">  Psicóloga Perinatal en</w:t>
      </w:r>
      <w:r>
        <w:rPr>
          <w:rFonts w:ascii="Times New Roman" w:eastAsia="Times New Roman" w:hAnsi="Times New Roman"/>
          <w:lang w:val="es-ES"/>
        </w:rPr>
        <w:t xml:space="preserve"> </w:t>
      </w:r>
      <w:r w:rsidRPr="001708C0">
        <w:rPr>
          <w:rFonts w:ascii="Times New Roman" w:eastAsia="Times New Roman" w:hAnsi="Times New Roman"/>
          <w:lang w:val="es-ES"/>
        </w:rPr>
        <w:t>el Hospital</w:t>
      </w:r>
      <w:r>
        <w:rPr>
          <w:rFonts w:ascii="Times New Roman" w:eastAsia="Times New Roman" w:hAnsi="Times New Roman"/>
          <w:lang w:val="es-ES"/>
        </w:rPr>
        <w:t xml:space="preserve"> Maternoinfantil Ana Goitía (Avellaneda)</w:t>
      </w:r>
    </w:p>
    <w:p w:rsidR="005F0F20" w:rsidRPr="005F0F20" w:rsidRDefault="005F0F20" w:rsidP="00967E50">
      <w:pPr>
        <w:pStyle w:val="Prrafodelista"/>
        <w:jc w:val="both"/>
        <w:rPr>
          <w:rFonts w:ascii="Times New Roman" w:eastAsia="Times New Roman" w:hAnsi="Times New Roman"/>
          <w:lang w:val="es-ES"/>
        </w:rPr>
      </w:pPr>
    </w:p>
    <w:p w:rsidR="00967E50" w:rsidRPr="009934FD" w:rsidRDefault="00B52B48" w:rsidP="00967E50">
      <w:pPr>
        <w:pStyle w:val="font7"/>
        <w:numPr>
          <w:ilvl w:val="0"/>
          <w:numId w:val="24"/>
        </w:numPr>
        <w:spacing w:before="0" w:beforeAutospacing="0" w:after="0" w:afterAutospacing="0" w:line="336" w:lineRule="atLeast"/>
        <w:jc w:val="both"/>
        <w:textAlignment w:val="baseline"/>
        <w:rPr>
          <w:color w:val="000000" w:themeColor="text1"/>
          <w:sz w:val="22"/>
          <w:szCs w:val="22"/>
        </w:rPr>
      </w:pPr>
      <w:r w:rsidRPr="00967E50">
        <w:rPr>
          <w:sz w:val="22"/>
          <w:szCs w:val="22"/>
          <w:lang w:val="es-ES"/>
        </w:rPr>
        <w:lastRenderedPageBreak/>
        <w:t>Doctora en Psicología (UB). Docente UBA en Psicología perinatal. Coordinadora docente de la carrera de Especialización en Psicoterapia (Fundación Aiglé- Univ. Maimónides-Univ. Nacional de Mar del Plata). Profesora titular de UAI, de la Univ. Del Valle de Guatemala y de Fundació Universitat- Empresa ADEIT en Valencia. Psicoterapeuta de Familias con niños.</w:t>
      </w:r>
      <w:r w:rsidR="00967E50" w:rsidRPr="00967E50">
        <w:rPr>
          <w:rFonts w:ascii="Arial" w:hAnsi="Arial" w:cs="Arial"/>
          <w:color w:val="787676"/>
          <w:sz w:val="22"/>
          <w:szCs w:val="22"/>
          <w:bdr w:val="none" w:sz="0" w:space="0" w:color="auto" w:frame="1"/>
        </w:rPr>
        <w:t xml:space="preserve"> </w:t>
      </w:r>
      <w:r w:rsidR="00967E50" w:rsidRPr="00967E50">
        <w:rPr>
          <w:color w:val="000000" w:themeColor="text1"/>
          <w:sz w:val="22"/>
          <w:szCs w:val="22"/>
          <w:bdr w:val="none" w:sz="0" w:space="0" w:color="auto" w:frame="1"/>
        </w:rPr>
        <w:t>Miembro Docente en la Carrera de Especialista en Desarrollo Infantil, Facultad de Medicina- UBA.</w:t>
      </w:r>
      <w:r w:rsidR="00967E50">
        <w:rPr>
          <w:color w:val="000000" w:themeColor="text1"/>
          <w:sz w:val="22"/>
          <w:szCs w:val="22"/>
        </w:rPr>
        <w:t xml:space="preserve"> </w:t>
      </w:r>
      <w:r w:rsidR="00967E50" w:rsidRPr="00967E50">
        <w:rPr>
          <w:color w:val="000000" w:themeColor="text1"/>
          <w:sz w:val="22"/>
          <w:szCs w:val="22"/>
          <w:bdr w:val="none" w:sz="0" w:space="0" w:color="auto" w:frame="1"/>
        </w:rPr>
        <w:t xml:space="preserve">Presidente de la </w:t>
      </w:r>
      <w:r w:rsidR="008E2B0D" w:rsidRPr="00967E50">
        <w:rPr>
          <w:color w:val="000000" w:themeColor="text1"/>
          <w:sz w:val="22"/>
          <w:szCs w:val="22"/>
          <w:bdr w:val="none" w:sz="0" w:space="0" w:color="auto" w:frame="1"/>
        </w:rPr>
        <w:t>Asociación</w:t>
      </w:r>
      <w:r w:rsidR="00967E50" w:rsidRPr="00967E50">
        <w:rPr>
          <w:color w:val="000000" w:themeColor="text1"/>
          <w:sz w:val="22"/>
          <w:szCs w:val="22"/>
          <w:bdr w:val="none" w:sz="0" w:space="0" w:color="auto" w:frame="1"/>
        </w:rPr>
        <w:t xml:space="preserve"> de Psicoterapias de la República Argentina</w:t>
      </w:r>
    </w:p>
    <w:p w:rsidR="009934FD" w:rsidRDefault="009934FD" w:rsidP="009934FD">
      <w:pPr>
        <w:pStyle w:val="Prrafodelista"/>
        <w:rPr>
          <w:color w:val="000000" w:themeColor="text1"/>
        </w:rPr>
      </w:pPr>
    </w:p>
    <w:p w:rsidR="00376BF2" w:rsidRDefault="006D0AE5" w:rsidP="006D0AE5">
      <w:pPr>
        <w:pStyle w:val="font7"/>
        <w:spacing w:before="0" w:beforeAutospacing="0" w:after="0" w:afterAutospacing="0" w:line="336" w:lineRule="atLeast"/>
        <w:ind w:left="360"/>
        <w:jc w:val="both"/>
        <w:textAlignment w:val="baseline"/>
        <w:rPr>
          <w:sz w:val="22"/>
          <w:szCs w:val="22"/>
          <w:lang w:val="es-ES"/>
        </w:rPr>
      </w:pPr>
      <w:r>
        <w:rPr>
          <w:sz w:val="22"/>
          <w:szCs w:val="22"/>
          <w:lang w:val="es-ES"/>
        </w:rPr>
        <w:t>6.D</w:t>
      </w:r>
      <w:r w:rsidR="009934FD" w:rsidRPr="00376BF2">
        <w:rPr>
          <w:sz w:val="22"/>
          <w:szCs w:val="22"/>
          <w:lang w:val="es-ES"/>
        </w:rPr>
        <w:t xml:space="preserve">octora en Psicología (UB). Docente UBA en Psicología perinatal.Coautora de la Escala Argentina de Inteligencia Sensoriomotriz..Autora del Kit de Estimulación Denominado Bolso Juguetero.Coordinadora del equipo perinatal  del Hospital Ana  Goitía </w:t>
      </w:r>
      <w:r w:rsidR="00376BF2" w:rsidRPr="00376BF2">
        <w:rPr>
          <w:sz w:val="22"/>
          <w:szCs w:val="22"/>
          <w:lang w:val="es-ES"/>
        </w:rPr>
        <w:t>.</w:t>
      </w:r>
    </w:p>
    <w:p w:rsidR="006D0AE5" w:rsidRPr="00376BF2" w:rsidRDefault="006D0AE5" w:rsidP="006D0AE5">
      <w:pPr>
        <w:pStyle w:val="font7"/>
        <w:spacing w:before="0" w:beforeAutospacing="0" w:after="0" w:afterAutospacing="0" w:line="336" w:lineRule="atLeast"/>
        <w:ind w:left="360"/>
        <w:jc w:val="both"/>
        <w:textAlignment w:val="baseline"/>
        <w:rPr>
          <w:color w:val="000000" w:themeColor="text1"/>
          <w:sz w:val="22"/>
          <w:szCs w:val="22"/>
        </w:rPr>
      </w:pPr>
    </w:p>
    <w:p w:rsidR="00121685" w:rsidRDefault="007B0A7D" w:rsidP="009934FD">
      <w:pPr>
        <w:pStyle w:val="font7"/>
        <w:numPr>
          <w:ilvl w:val="1"/>
          <w:numId w:val="15"/>
        </w:numPr>
        <w:spacing w:before="0" w:beforeAutospacing="0" w:after="0" w:afterAutospacing="0" w:line="336" w:lineRule="atLeast"/>
        <w:jc w:val="both"/>
        <w:textAlignment w:val="baseline"/>
        <w:rPr>
          <w:color w:val="000000" w:themeColor="text1"/>
          <w:sz w:val="22"/>
          <w:szCs w:val="22"/>
        </w:rPr>
      </w:pPr>
      <w:r>
        <w:t>Lic, en Psicologia.</w:t>
      </w:r>
      <w:r w:rsidRPr="00121685">
        <w:t>Coordinadora del programa de Psicología Perinatal de la Facultad de Psicología (UBA</w:t>
      </w:r>
      <w:r w:rsidRPr="006D0AE5">
        <w:rPr>
          <w:color w:val="000000" w:themeColor="text1"/>
          <w:sz w:val="22"/>
          <w:szCs w:val="22"/>
        </w:rPr>
        <w:t xml:space="preserve"> </w:t>
      </w:r>
      <w:r w:rsidR="0038643B" w:rsidRPr="006D0AE5">
        <w:rPr>
          <w:color w:val="000000" w:themeColor="text1"/>
          <w:sz w:val="22"/>
          <w:szCs w:val="22"/>
        </w:rPr>
        <w:t xml:space="preserve"> Titular de la  materia de grado Psicologia Perinatal de la Facultad de Psicología de la UBA.</w:t>
      </w:r>
      <w:r w:rsidRPr="006D0AE5">
        <w:rPr>
          <w:color w:val="000000" w:themeColor="text1"/>
          <w:sz w:val="22"/>
          <w:szCs w:val="22"/>
        </w:rPr>
        <w:t>Coordinadora Docente del Postgrado  de Psicologia Perinatal del CIIPME-Conicet.</w:t>
      </w:r>
    </w:p>
    <w:p w:rsidR="00121685" w:rsidRPr="00121685" w:rsidRDefault="00121685" w:rsidP="009934FD">
      <w:pPr>
        <w:pStyle w:val="font7"/>
        <w:numPr>
          <w:ilvl w:val="1"/>
          <w:numId w:val="15"/>
        </w:numPr>
        <w:spacing w:before="0" w:beforeAutospacing="0" w:after="0" w:afterAutospacing="0" w:line="336" w:lineRule="atLeast"/>
        <w:jc w:val="both"/>
        <w:textAlignment w:val="baseline"/>
        <w:rPr>
          <w:color w:val="000000" w:themeColor="text1"/>
          <w:sz w:val="22"/>
          <w:szCs w:val="22"/>
        </w:rPr>
      </w:pPr>
      <w:r>
        <w:rPr>
          <w:color w:val="000000" w:themeColor="text1"/>
          <w:sz w:val="22"/>
          <w:szCs w:val="22"/>
        </w:rPr>
        <w:t>.</w:t>
      </w:r>
      <w:r w:rsidR="007B0A7D" w:rsidRPr="00121685">
        <w:rPr>
          <w:color w:val="000000" w:themeColor="text1"/>
          <w:sz w:val="22"/>
          <w:szCs w:val="22"/>
        </w:rPr>
        <w:t xml:space="preserve">Lic. en Psicologia </w:t>
      </w:r>
      <w:r w:rsidR="0038643B" w:rsidRPr="00121685">
        <w:rPr>
          <w:color w:val="000000" w:themeColor="text1"/>
          <w:sz w:val="22"/>
          <w:szCs w:val="22"/>
        </w:rPr>
        <w:t>Coordinadora Docente de la materia de grado Psicologia Perinatal .UBA. Integrante del equipo</w:t>
      </w:r>
      <w:r w:rsidR="007B0A7D" w:rsidRPr="00121685">
        <w:rPr>
          <w:lang w:val="es-ES"/>
        </w:rPr>
        <w:t xml:space="preserve">  de Psicologia Perinatal dde la UBA.Docente de cursos de posgrado de Psicología Perinatal de la Facultad de Psicología (UBA) y del el CIIPME-CONICET. Es psicóloga perinatal concurrente del  Hospital Maternoinfantil Ana Goitía (Avellaneda)</w:t>
      </w:r>
    </w:p>
    <w:p w:rsidR="009934FD" w:rsidRPr="00C66C99" w:rsidRDefault="00121685" w:rsidP="009934FD">
      <w:pPr>
        <w:pStyle w:val="font7"/>
        <w:numPr>
          <w:ilvl w:val="1"/>
          <w:numId w:val="15"/>
        </w:numPr>
        <w:spacing w:before="0" w:beforeAutospacing="0" w:after="0" w:afterAutospacing="0" w:line="336" w:lineRule="atLeast"/>
        <w:jc w:val="both"/>
        <w:textAlignment w:val="baseline"/>
        <w:rPr>
          <w:color w:val="000000" w:themeColor="text1"/>
          <w:sz w:val="22"/>
          <w:szCs w:val="22"/>
        </w:rPr>
      </w:pPr>
      <w:r w:rsidRPr="00121685">
        <w:rPr>
          <w:lang w:val="es-ES"/>
        </w:rPr>
        <w:t>Lic. En Psicologia.</w:t>
      </w:r>
      <w:r>
        <w:rPr>
          <w:lang w:val="es-ES"/>
        </w:rPr>
        <w:t>Psic</w:t>
      </w:r>
      <w:r w:rsidR="006D0AE5">
        <w:rPr>
          <w:lang w:val="es-ES"/>
        </w:rPr>
        <w:t>ó</w:t>
      </w:r>
      <w:r>
        <w:rPr>
          <w:lang w:val="es-ES"/>
        </w:rPr>
        <w:t>logo Perinatal Del Servicio de Maternidad y Obstetric</w:t>
      </w:r>
      <w:r w:rsidR="006D0AE5">
        <w:rPr>
          <w:lang w:val="es-ES"/>
        </w:rPr>
        <w:t>i</w:t>
      </w:r>
      <w:r>
        <w:rPr>
          <w:lang w:val="es-ES"/>
        </w:rPr>
        <w:t xml:space="preserve">a del Hospital de Agudos Mi Pueblo ( Fcio Varela). Integrante del equipo de Psicologia Perinatl ade la fauclta de Psicología de la Uba.Integra el </w:t>
      </w:r>
      <w:r w:rsidRPr="00121685">
        <w:t xml:space="preserve"> </w:t>
      </w:r>
      <w:r w:rsidRPr="00890DF1">
        <w:t>programa de Evaluación del Desarrollo de Niños de 0 a 3 años en Hogares infantiles (CABA).</w:t>
      </w:r>
    </w:p>
    <w:p w:rsidR="00C66C99" w:rsidRPr="00C66C99" w:rsidRDefault="00C66C99" w:rsidP="009934FD">
      <w:pPr>
        <w:pStyle w:val="Prrafodelista"/>
        <w:numPr>
          <w:ilvl w:val="1"/>
          <w:numId w:val="15"/>
        </w:numPr>
        <w:spacing w:after="0" w:line="336" w:lineRule="atLeast"/>
        <w:jc w:val="both"/>
        <w:textAlignment w:val="baseline"/>
        <w:rPr>
          <w:rFonts w:ascii="Times New Roman" w:hAnsi="Times New Roman"/>
          <w:color w:val="000000" w:themeColor="text1"/>
        </w:rPr>
      </w:pPr>
      <w:r w:rsidRPr="00C66C99">
        <w:rPr>
          <w:rFonts w:ascii="Times New Roman" w:hAnsi="Times New Roman"/>
        </w:rPr>
        <w:t xml:space="preserve">Dra. Paulina Hauser. </w:t>
      </w:r>
      <w:r w:rsidRPr="00C66C99">
        <w:rPr>
          <w:rFonts w:ascii="Times New Roman" w:eastAsia="Times New Roman" w:hAnsi="Times New Roman"/>
          <w:lang w:val="es-ES"/>
        </w:rPr>
        <w:t>Lic. en Psicología (Univ.Nacional de San Luis )</w:t>
      </w:r>
      <w:r w:rsidRPr="00C66C99">
        <w:rPr>
          <w:rFonts w:ascii="Times New Roman" w:eastAsia="Times New Roman" w:hAnsi="Times New Roman"/>
        </w:rPr>
        <w:t xml:space="preserve">. </w:t>
      </w:r>
      <w:r w:rsidRPr="007B297C">
        <w:rPr>
          <w:rFonts w:ascii="Times New Roman" w:eastAsia="Times New Roman" w:hAnsi="Times New Roman"/>
        </w:rPr>
        <w:t xml:space="preserve">Becaria CONICET. </w:t>
      </w:r>
      <w:r w:rsidRPr="00C66C99">
        <w:rPr>
          <w:rFonts w:ascii="Times New Roman" w:eastAsia="Times New Roman" w:hAnsi="Times New Roman"/>
          <w:lang w:val="es-ES"/>
        </w:rPr>
        <w:t xml:space="preserve">Doctora en Psicología (UNSL. Psicóloga Perinatal en el Hospital de Avellaneda . Docente de la Práctica Profesional del Área Clínica: Psicología Perinatal (UBA) y del Curso Anual de Posgrado de Psicología Perinatal (CIIPME-CONICET). </w:t>
      </w:r>
    </w:p>
    <w:p w:rsidR="00C66C99" w:rsidRPr="00C66C99" w:rsidRDefault="00C66C99" w:rsidP="009934FD">
      <w:pPr>
        <w:pStyle w:val="Prrafodelista"/>
        <w:numPr>
          <w:ilvl w:val="1"/>
          <w:numId w:val="15"/>
        </w:numPr>
        <w:spacing w:after="0" w:line="336" w:lineRule="atLeast"/>
        <w:jc w:val="both"/>
        <w:textAlignment w:val="baseline"/>
        <w:rPr>
          <w:rFonts w:ascii="Times New Roman" w:hAnsi="Times New Roman"/>
          <w:color w:val="000000" w:themeColor="text1"/>
        </w:rPr>
      </w:pPr>
      <w:r>
        <w:rPr>
          <w:rFonts w:ascii="Times New Roman" w:hAnsi="Times New Roman"/>
        </w:rPr>
        <w:t>Lic. Carolina Gioria .Lic. en Psicologia ( Universidad Nacional de San Luis).Coordinadora del equipo perinatal de la Maternidad de San Luis.</w:t>
      </w:r>
    </w:p>
    <w:p w:rsidR="00631E09" w:rsidRPr="00631E09" w:rsidRDefault="00C66C99" w:rsidP="009934FD">
      <w:pPr>
        <w:pStyle w:val="Prrafodelista"/>
        <w:numPr>
          <w:ilvl w:val="1"/>
          <w:numId w:val="15"/>
        </w:numPr>
        <w:spacing w:after="0" w:line="336" w:lineRule="atLeast"/>
        <w:jc w:val="both"/>
        <w:textAlignment w:val="baseline"/>
        <w:rPr>
          <w:rFonts w:ascii="Times New Roman" w:hAnsi="Times New Roman"/>
          <w:color w:val="000000" w:themeColor="text1"/>
        </w:rPr>
      </w:pPr>
      <w:r>
        <w:rPr>
          <w:rFonts w:ascii="Times New Roman" w:hAnsi="Times New Roman"/>
        </w:rPr>
        <w:t>Lic. Maria Aurelia Gonzalez.</w:t>
      </w:r>
      <w:r w:rsidR="00631E09">
        <w:rPr>
          <w:rFonts w:ascii="Times New Roman" w:hAnsi="Times New Roman"/>
        </w:rPr>
        <w:t>Directora de Maternidades Integrales de la Fundación Miguel Larguía. Psicóloga de la Maternidad Ramón Sarda(CABA).</w:t>
      </w:r>
    </w:p>
    <w:p w:rsidR="00631E09" w:rsidRPr="00631E09" w:rsidRDefault="00631E09" w:rsidP="009934FD">
      <w:pPr>
        <w:pStyle w:val="Prrafodelista"/>
        <w:numPr>
          <w:ilvl w:val="1"/>
          <w:numId w:val="15"/>
        </w:numPr>
        <w:spacing w:after="0" w:line="336" w:lineRule="atLeast"/>
        <w:jc w:val="both"/>
        <w:textAlignment w:val="baseline"/>
        <w:rPr>
          <w:rFonts w:ascii="Times New Roman" w:hAnsi="Times New Roman"/>
          <w:color w:val="000000" w:themeColor="text1"/>
        </w:rPr>
      </w:pPr>
      <w:r>
        <w:rPr>
          <w:rFonts w:ascii="Times New Roman" w:hAnsi="Times New Roman"/>
        </w:rPr>
        <w:t>Dra. Adriana Mosquera. Medica Pediatra. Directora Asociada del Hospital Materno Infantil Ana Goitia ( Avellaneda).</w:t>
      </w:r>
    </w:p>
    <w:p w:rsidR="00C66C99" w:rsidRPr="00030433" w:rsidRDefault="00631E09" w:rsidP="00A65448">
      <w:pPr>
        <w:pStyle w:val="Prrafodelista"/>
        <w:numPr>
          <w:ilvl w:val="1"/>
          <w:numId w:val="15"/>
        </w:numPr>
        <w:spacing w:after="0" w:line="336" w:lineRule="atLeast"/>
        <w:ind w:left="360"/>
        <w:jc w:val="both"/>
        <w:textAlignment w:val="baseline"/>
        <w:rPr>
          <w:rFonts w:ascii="Times New Roman" w:hAnsi="Times New Roman"/>
          <w:color w:val="000000" w:themeColor="text1"/>
        </w:rPr>
      </w:pPr>
      <w:r w:rsidRPr="00030433">
        <w:rPr>
          <w:rFonts w:ascii="Times New Roman" w:hAnsi="Times New Roman"/>
        </w:rPr>
        <w:t xml:space="preserve">Dr. Ruben Porto. Médico </w:t>
      </w:r>
      <w:r w:rsidR="00A65448" w:rsidRPr="00030433">
        <w:rPr>
          <w:rFonts w:ascii="Times New Roman" w:hAnsi="Times New Roman"/>
        </w:rPr>
        <w:t>,Jefe del Servicio de Neonatologia del Hospital</w:t>
      </w:r>
      <w:r w:rsidR="00030433" w:rsidRPr="00030433">
        <w:rPr>
          <w:rFonts w:ascii="Times New Roman" w:hAnsi="Times New Roman"/>
        </w:rPr>
        <w:t xml:space="preserve"> Zonal de Agudos </w:t>
      </w:r>
      <w:r w:rsidR="00A65448" w:rsidRPr="00030433">
        <w:rPr>
          <w:rFonts w:ascii="Times New Roman" w:hAnsi="Times New Roman"/>
        </w:rPr>
        <w:t xml:space="preserve"> Mi Pueblo</w:t>
      </w:r>
      <w:r w:rsidR="00030433" w:rsidRPr="00030433">
        <w:rPr>
          <w:rFonts w:ascii="Times New Roman" w:hAnsi="Times New Roman"/>
        </w:rPr>
        <w:t>.</w:t>
      </w:r>
      <w:r w:rsidR="00A65448" w:rsidRPr="00030433">
        <w:rPr>
          <w:rFonts w:ascii="Times New Roman" w:hAnsi="Times New Roman"/>
        </w:rPr>
        <w:t xml:space="preserve"> ( Florencio Varela)</w:t>
      </w:r>
      <w:r w:rsidRPr="00030433">
        <w:rPr>
          <w:rFonts w:ascii="Times New Roman" w:hAnsi="Times New Roman"/>
        </w:rPr>
        <w:t xml:space="preserve"> </w:t>
      </w:r>
      <w:r w:rsidR="00C66C99" w:rsidRPr="00030433">
        <w:rPr>
          <w:rFonts w:ascii="Times New Roman" w:hAnsi="Times New Roman"/>
        </w:rPr>
        <w:t xml:space="preserve">   </w:t>
      </w:r>
    </w:p>
    <w:p w:rsidR="00DD4051" w:rsidRPr="00C66C99" w:rsidRDefault="00DD4051" w:rsidP="00CC2721">
      <w:pPr>
        <w:tabs>
          <w:tab w:val="left" w:pos="2400"/>
        </w:tabs>
        <w:jc w:val="both"/>
        <w:rPr>
          <w:rFonts w:ascii="Times New Roman" w:eastAsia="Times New Roman" w:hAnsi="Times New Roman" w:cs="Times New Roman"/>
          <w:sz w:val="24"/>
          <w:szCs w:val="24"/>
          <w:lang w:val="es-ES"/>
        </w:rPr>
      </w:pPr>
    </w:p>
    <w:p w:rsidR="00CF0A82" w:rsidRPr="00C66C99" w:rsidRDefault="00A11982" w:rsidP="00CF0A82">
      <w:pPr>
        <w:numPr>
          <w:ilvl w:val="1"/>
          <w:numId w:val="15"/>
        </w:numPr>
        <w:spacing w:before="100" w:beforeAutospacing="1" w:after="100" w:afterAutospacing="1" w:line="240" w:lineRule="auto"/>
        <w:rPr>
          <w:rFonts w:ascii="Times New Roman" w:eastAsia="Times New Roman" w:hAnsi="Times New Roman" w:cs="Times New Roman"/>
          <w:color w:val="000000"/>
          <w:sz w:val="24"/>
          <w:szCs w:val="24"/>
          <w:u w:val="single"/>
          <w:lang w:val="es-ES" w:eastAsia="es-AR"/>
        </w:rPr>
      </w:pPr>
      <w:r w:rsidRPr="00C66C99">
        <w:rPr>
          <w:rFonts w:ascii="Times New Roman" w:eastAsia="Times New Roman" w:hAnsi="Times New Roman" w:cs="Times New Roman"/>
          <w:color w:val="000000"/>
          <w:sz w:val="24"/>
          <w:szCs w:val="24"/>
          <w:u w:val="single"/>
          <w:lang w:val="es-ES" w:eastAsia="es-AR"/>
        </w:rPr>
        <w:t>ESTUDIANTES</w:t>
      </w:r>
    </w:p>
    <w:p w:rsidR="00CF0A82" w:rsidRPr="00CF0A82" w:rsidRDefault="00A11982" w:rsidP="00CF0A82">
      <w:pPr>
        <w:numPr>
          <w:ilvl w:val="2"/>
          <w:numId w:val="15"/>
        </w:numPr>
        <w:tabs>
          <w:tab w:val="num" w:pos="0"/>
        </w:tabs>
        <w:spacing w:before="100" w:beforeAutospacing="1" w:after="100" w:afterAutospacing="1" w:line="240" w:lineRule="auto"/>
        <w:ind w:left="340"/>
        <w:jc w:val="both"/>
        <w:rPr>
          <w:rFonts w:ascii="Times New Roman" w:eastAsia="Times New Roman" w:hAnsi="Times New Roman" w:cs="Times New Roman"/>
          <w:color w:val="000000"/>
          <w:sz w:val="24"/>
          <w:szCs w:val="24"/>
          <w:lang w:val="es-ES" w:eastAsia="es-AR"/>
        </w:rPr>
      </w:pPr>
      <w:r w:rsidRPr="00CF0A82">
        <w:rPr>
          <w:rFonts w:ascii="Times New Roman" w:eastAsia="Times New Roman" w:hAnsi="Times New Roman" w:cs="Times New Roman"/>
          <w:b/>
          <w:color w:val="000000"/>
          <w:sz w:val="24"/>
          <w:szCs w:val="24"/>
          <w:lang w:val="es-ES" w:eastAsia="es-AR"/>
        </w:rPr>
        <w:t xml:space="preserve">Requisitos de admisión: </w:t>
      </w:r>
    </w:p>
    <w:p w:rsidR="00A11982" w:rsidRPr="00CF0A82" w:rsidRDefault="00A11982" w:rsidP="00CF0A82">
      <w:pPr>
        <w:spacing w:before="100" w:beforeAutospacing="1" w:after="100" w:afterAutospacing="1" w:line="240" w:lineRule="auto"/>
        <w:ind w:left="340"/>
        <w:jc w:val="both"/>
        <w:rPr>
          <w:rFonts w:ascii="Times New Roman" w:eastAsia="Times New Roman" w:hAnsi="Times New Roman" w:cs="Times New Roman"/>
          <w:color w:val="000000"/>
          <w:sz w:val="24"/>
          <w:szCs w:val="24"/>
          <w:lang w:val="es-ES" w:eastAsia="es-AR"/>
        </w:rPr>
      </w:pPr>
      <w:r w:rsidRPr="00CF0A82">
        <w:rPr>
          <w:rFonts w:ascii="Times New Roman" w:eastAsia="Times New Roman" w:hAnsi="Times New Roman" w:cs="Times New Roman"/>
          <w:bCs/>
          <w:color w:val="000000"/>
          <w:sz w:val="24"/>
          <w:szCs w:val="24"/>
          <w:lang w:val="es-ES" w:eastAsia="es-AR"/>
        </w:rPr>
        <w:lastRenderedPageBreak/>
        <w:t>-L</w:t>
      </w:r>
      <w:r w:rsidRPr="00CF0A82">
        <w:rPr>
          <w:rFonts w:ascii="Times New Roman" w:eastAsia="Times New Roman" w:hAnsi="Times New Roman" w:cs="Times New Roman"/>
          <w:color w:val="000000"/>
          <w:sz w:val="24"/>
          <w:szCs w:val="24"/>
          <w:lang w:val="es-ES" w:eastAsia="es-AR"/>
        </w:rPr>
        <w:t>icenciados en Psicología (o equivalentes) o carreras afines de otras universidades argentinas o de universidades extranjeras que hayan completado, al menos un plan de estudios de DOS MIL SEICIENTAS (2.600) horas reloj o hasta una formación equivalente de master nivel I</w:t>
      </w:r>
    </w:p>
    <w:p w:rsidR="00A11982" w:rsidRPr="00E375D0" w:rsidRDefault="00A11982" w:rsidP="00A11982">
      <w:pPr>
        <w:spacing w:before="100" w:beforeAutospacing="1" w:after="100" w:afterAutospacing="1" w:line="240" w:lineRule="auto"/>
        <w:ind w:left="340"/>
        <w:jc w:val="both"/>
        <w:rPr>
          <w:rFonts w:ascii="Times New Roman" w:eastAsia="Times New Roman" w:hAnsi="Times New Roman" w:cs="Times New Roman"/>
          <w:color w:val="000000"/>
          <w:sz w:val="24"/>
          <w:szCs w:val="24"/>
          <w:lang w:val="es-ES" w:eastAsia="es-AR"/>
        </w:rPr>
      </w:pPr>
      <w:r w:rsidRPr="00E375D0">
        <w:rPr>
          <w:rFonts w:ascii="Times New Roman" w:eastAsia="Times New Roman" w:hAnsi="Times New Roman" w:cs="Times New Roman"/>
          <w:color w:val="000000"/>
          <w:sz w:val="24"/>
          <w:szCs w:val="24"/>
          <w:lang w:val="es-ES" w:eastAsia="es-AR"/>
        </w:rPr>
        <w:t xml:space="preserve">-Asistir a una entrevista de admisión con el Director </w:t>
      </w:r>
      <w:r w:rsidR="00CF0A82">
        <w:rPr>
          <w:rFonts w:ascii="Times New Roman" w:eastAsia="Times New Roman" w:hAnsi="Times New Roman" w:cs="Times New Roman"/>
          <w:color w:val="000000"/>
          <w:sz w:val="24"/>
          <w:szCs w:val="24"/>
          <w:lang w:val="es-ES" w:eastAsia="es-AR"/>
        </w:rPr>
        <w:t xml:space="preserve">y/o docentes </w:t>
      </w:r>
      <w:r w:rsidRPr="00E375D0">
        <w:rPr>
          <w:rFonts w:ascii="Times New Roman" w:eastAsia="Times New Roman" w:hAnsi="Times New Roman" w:cs="Times New Roman"/>
          <w:color w:val="000000"/>
          <w:sz w:val="24"/>
          <w:szCs w:val="24"/>
          <w:lang w:val="es-ES" w:eastAsia="es-AR"/>
        </w:rPr>
        <w:t>de</w:t>
      </w:r>
      <w:r w:rsidR="00CF0A82">
        <w:rPr>
          <w:rFonts w:ascii="Times New Roman" w:eastAsia="Times New Roman" w:hAnsi="Times New Roman" w:cs="Times New Roman"/>
          <w:color w:val="000000"/>
          <w:sz w:val="24"/>
          <w:szCs w:val="24"/>
          <w:lang w:val="es-ES" w:eastAsia="es-AR"/>
        </w:rPr>
        <w:t xml:space="preserve"> la Carrera de Especialización</w:t>
      </w:r>
      <w:r w:rsidRPr="00E375D0">
        <w:rPr>
          <w:rFonts w:ascii="Times New Roman" w:eastAsia="Times New Roman" w:hAnsi="Times New Roman" w:cs="Times New Roman"/>
          <w:color w:val="000000"/>
          <w:sz w:val="24"/>
          <w:szCs w:val="24"/>
          <w:lang w:val="es-ES" w:eastAsia="es-AR"/>
        </w:rPr>
        <w:t xml:space="preserve"> </w:t>
      </w:r>
    </w:p>
    <w:p w:rsidR="007F475D" w:rsidRDefault="00A11982" w:rsidP="00A11982">
      <w:pPr>
        <w:spacing w:before="100" w:beforeAutospacing="1" w:after="100" w:afterAutospacing="1" w:line="240" w:lineRule="auto"/>
        <w:ind w:left="340"/>
        <w:jc w:val="both"/>
        <w:rPr>
          <w:rFonts w:ascii="Times New Roman" w:eastAsia="Times New Roman" w:hAnsi="Times New Roman" w:cs="Times New Roman"/>
          <w:b/>
          <w:bCs/>
          <w:color w:val="000000"/>
          <w:sz w:val="24"/>
          <w:szCs w:val="24"/>
          <w:shd w:val="clear" w:color="auto" w:fill="FFFFFF"/>
          <w:lang w:val="es-ES" w:eastAsia="es-ES"/>
        </w:rPr>
      </w:pPr>
      <w:r w:rsidRPr="00E375D0">
        <w:rPr>
          <w:rFonts w:ascii="Times New Roman" w:eastAsia="Times New Roman" w:hAnsi="Times New Roman" w:cs="Times New Roman"/>
          <w:b/>
          <w:bCs/>
          <w:color w:val="000000"/>
          <w:sz w:val="24"/>
          <w:szCs w:val="24"/>
          <w:shd w:val="clear" w:color="auto" w:fill="FFFFFF"/>
          <w:lang w:val="es-ES" w:eastAsia="es-ES"/>
        </w:rPr>
        <w:t>Presentar la siguiente documentación:</w:t>
      </w:r>
    </w:p>
    <w:p w:rsidR="004714F0" w:rsidRDefault="00A11982" w:rsidP="007F475D">
      <w:pPr>
        <w:spacing w:before="100" w:beforeAutospacing="1" w:after="100" w:afterAutospacing="1" w:line="240" w:lineRule="auto"/>
        <w:ind w:left="340"/>
        <w:jc w:val="both"/>
        <w:rPr>
          <w:rFonts w:ascii="Times New Roman" w:eastAsia="Times New Roman" w:hAnsi="Times New Roman" w:cs="Times New Roman"/>
          <w:color w:val="000000"/>
          <w:sz w:val="24"/>
          <w:szCs w:val="24"/>
          <w:shd w:val="clear" w:color="auto" w:fill="FFFFFF"/>
          <w:lang w:val="es-ES" w:eastAsia="es-ES"/>
        </w:rPr>
      </w:pPr>
      <w:r w:rsidRPr="00E375D0">
        <w:rPr>
          <w:rFonts w:ascii="Times New Roman" w:eastAsia="Times New Roman" w:hAnsi="Times New Roman" w:cs="Times New Roman"/>
          <w:color w:val="000000"/>
          <w:sz w:val="24"/>
          <w:szCs w:val="24"/>
          <w:lang w:val="es-ES" w:eastAsia="es-ES"/>
        </w:rPr>
        <w:br/>
      </w:r>
      <w:r w:rsidRPr="00E375D0">
        <w:rPr>
          <w:rFonts w:ascii="Times New Roman" w:eastAsia="Times New Roman" w:hAnsi="Times New Roman" w:cs="Times New Roman"/>
          <w:color w:val="000000"/>
          <w:sz w:val="24"/>
          <w:szCs w:val="24"/>
          <w:shd w:val="clear" w:color="auto" w:fill="FFFFFF"/>
          <w:lang w:val="es-ES" w:eastAsia="es-ES"/>
        </w:rPr>
        <w:t>- Fotocopia de la Matrícula Profesional (Sólo para Graduados de Universidades Argentinas)</w:t>
      </w:r>
    </w:p>
    <w:p w:rsidR="00A11982" w:rsidRPr="00E375D0" w:rsidRDefault="004714F0" w:rsidP="007F475D">
      <w:pPr>
        <w:spacing w:before="100" w:beforeAutospacing="1" w:after="100" w:afterAutospacing="1" w:line="240" w:lineRule="auto"/>
        <w:ind w:left="340"/>
        <w:jc w:val="both"/>
        <w:rPr>
          <w:rFonts w:ascii="Times New Roman" w:eastAsia="Times New Roman" w:hAnsi="Times New Roman" w:cs="Times New Roman"/>
          <w:color w:val="000000"/>
          <w:sz w:val="24"/>
          <w:szCs w:val="24"/>
          <w:lang w:val="es-ES" w:eastAsia="es-AR"/>
        </w:rPr>
      </w:pPr>
      <w:r>
        <w:rPr>
          <w:rFonts w:ascii="Times New Roman" w:eastAsia="Times New Roman" w:hAnsi="Times New Roman" w:cs="Times New Roman"/>
          <w:color w:val="000000"/>
          <w:sz w:val="24"/>
          <w:szCs w:val="24"/>
          <w:shd w:val="clear" w:color="auto" w:fill="FFFFFF"/>
          <w:lang w:val="es-ES" w:eastAsia="es-ES"/>
        </w:rPr>
        <w:t>- Certificado de Ética emitido por el Colegio Profesional.</w:t>
      </w:r>
      <w:bookmarkStart w:id="1" w:name="_GoBack"/>
      <w:bookmarkEnd w:id="1"/>
      <w:r w:rsidR="00A11982" w:rsidRPr="00E375D0">
        <w:rPr>
          <w:rFonts w:ascii="Times New Roman" w:eastAsia="Times New Roman" w:hAnsi="Times New Roman" w:cs="Times New Roman"/>
          <w:color w:val="000000"/>
          <w:sz w:val="24"/>
          <w:szCs w:val="24"/>
          <w:lang w:val="es-ES" w:eastAsia="es-ES"/>
        </w:rPr>
        <w:br/>
      </w:r>
      <w:r w:rsidR="00A11982" w:rsidRPr="00E375D0">
        <w:rPr>
          <w:rFonts w:ascii="Times New Roman" w:eastAsia="Times New Roman" w:hAnsi="Times New Roman" w:cs="Times New Roman"/>
          <w:color w:val="000000"/>
          <w:sz w:val="24"/>
          <w:szCs w:val="24"/>
          <w:lang w:val="es-ES" w:eastAsia="es-ES"/>
        </w:rPr>
        <w:br/>
      </w:r>
      <w:r w:rsidR="00A11982" w:rsidRPr="00E375D0">
        <w:rPr>
          <w:rFonts w:ascii="Times New Roman" w:eastAsia="Times New Roman" w:hAnsi="Times New Roman" w:cs="Times New Roman"/>
          <w:color w:val="000000"/>
          <w:sz w:val="24"/>
          <w:szCs w:val="24"/>
          <w:shd w:val="clear" w:color="auto" w:fill="FFFFFF"/>
          <w:lang w:val="es-ES" w:eastAsia="es-ES"/>
        </w:rPr>
        <w:t>- Certificado emitido por la Universidad en que se graduó, donde conste la cantidad de años que tiene el Plan de Estudios de la Carrera de Grado realizada. (Sólo para Graduados de Universidades Extranjeras)</w:t>
      </w:r>
      <w:r w:rsidR="00A11982" w:rsidRPr="00E375D0">
        <w:rPr>
          <w:rFonts w:ascii="Times New Roman" w:eastAsia="Times New Roman" w:hAnsi="Times New Roman" w:cs="Times New Roman"/>
          <w:b/>
          <w:bCs/>
          <w:color w:val="000000"/>
          <w:sz w:val="24"/>
          <w:szCs w:val="24"/>
          <w:shd w:val="clear" w:color="auto" w:fill="FFFFFF"/>
          <w:lang w:val="es-ES" w:eastAsia="es-ES"/>
        </w:rPr>
        <w:br/>
      </w:r>
      <w:r w:rsidR="00A11982" w:rsidRPr="00E375D0">
        <w:rPr>
          <w:rFonts w:ascii="Times New Roman" w:eastAsia="Times New Roman" w:hAnsi="Times New Roman" w:cs="Times New Roman"/>
          <w:b/>
          <w:bCs/>
          <w:color w:val="000000"/>
          <w:sz w:val="24"/>
          <w:szCs w:val="24"/>
          <w:shd w:val="clear" w:color="auto" w:fill="FFFFFF"/>
          <w:lang w:val="es-ES" w:eastAsia="es-ES"/>
        </w:rPr>
        <w:br/>
        <w:t>Estudiantes extranjeros:</w:t>
      </w:r>
      <w:r w:rsidR="00A11982" w:rsidRPr="00E375D0">
        <w:rPr>
          <w:rFonts w:ascii="Times New Roman" w:eastAsia="Times New Roman" w:hAnsi="Times New Roman" w:cs="Times New Roman"/>
          <w:color w:val="000000"/>
          <w:sz w:val="24"/>
          <w:szCs w:val="24"/>
          <w:shd w:val="clear" w:color="auto" w:fill="FFFFFF"/>
          <w:lang w:val="es-ES" w:eastAsia="es-ES"/>
        </w:rPr>
        <w:t> Para la obtención del Título de Posgrado, todo estudiante extranjero deberá contar con Residencia vigente en Argentina, desde el inicio hasta la finalización de sus estudios de Posgrado (incluido el tiempo de preparación de tesis o trabajo final, y hasta el momento de tramitación del mencionado título)</w:t>
      </w:r>
    </w:p>
    <w:p w:rsidR="00A11982" w:rsidRPr="00E375D0" w:rsidRDefault="00A11982" w:rsidP="0098736E">
      <w:pPr>
        <w:spacing w:before="100" w:beforeAutospacing="1" w:after="100" w:afterAutospacing="1" w:line="240" w:lineRule="auto"/>
        <w:ind w:left="340"/>
        <w:jc w:val="both"/>
        <w:rPr>
          <w:rFonts w:ascii="Times New Roman" w:eastAsia="Times New Roman" w:hAnsi="Times New Roman" w:cs="Times New Roman"/>
          <w:color w:val="000000"/>
          <w:sz w:val="24"/>
          <w:szCs w:val="24"/>
          <w:lang w:val="es-ES" w:eastAsia="es-AR"/>
        </w:rPr>
      </w:pPr>
      <w:r w:rsidRPr="00E375D0">
        <w:rPr>
          <w:rFonts w:ascii="Times New Roman" w:eastAsia="Times New Roman" w:hAnsi="Times New Roman" w:cs="Times New Roman"/>
          <w:color w:val="000000"/>
          <w:sz w:val="24"/>
          <w:szCs w:val="24"/>
          <w:lang w:val="es-ES" w:eastAsia="es-AR"/>
        </w:rPr>
        <w:t>- Presentación de una carta dirigida al director en donde el postulante se explaye acerca de su motivación a cursar la Carrera de Especialización y su trayectoria previa</w:t>
      </w:r>
    </w:p>
    <w:p w:rsidR="00A11982" w:rsidRPr="00E375D0" w:rsidRDefault="00A11982" w:rsidP="00A11982">
      <w:pPr>
        <w:spacing w:before="100" w:beforeAutospacing="1" w:after="100" w:afterAutospacing="1" w:line="240" w:lineRule="auto"/>
        <w:ind w:left="340"/>
        <w:jc w:val="both"/>
        <w:rPr>
          <w:rFonts w:ascii="Times New Roman" w:eastAsia="Times New Roman" w:hAnsi="Times New Roman" w:cs="Times New Roman"/>
          <w:color w:val="000000"/>
          <w:sz w:val="24"/>
          <w:szCs w:val="24"/>
          <w:lang w:val="es-ES" w:eastAsia="es-AR"/>
        </w:rPr>
      </w:pPr>
      <w:r w:rsidRPr="00E375D0">
        <w:rPr>
          <w:rFonts w:ascii="Times New Roman" w:eastAsia="Times New Roman" w:hAnsi="Times New Roman" w:cs="Times New Roman"/>
          <w:b/>
          <w:color w:val="000000"/>
          <w:sz w:val="24"/>
          <w:szCs w:val="24"/>
          <w:lang w:val="es-ES" w:eastAsia="es-AR"/>
        </w:rPr>
        <w:t>b) Criterios de selección: Descripción detallada de los mecanismos que se utilizarán para seleccionar los estudiantes del posgrado.</w:t>
      </w:r>
    </w:p>
    <w:p w:rsidR="00A11982" w:rsidRPr="00E375D0" w:rsidRDefault="00A11982" w:rsidP="00A11982">
      <w:pPr>
        <w:spacing w:before="100" w:beforeAutospacing="1" w:after="100" w:afterAutospacing="1" w:line="240" w:lineRule="auto"/>
        <w:ind w:left="340"/>
        <w:jc w:val="both"/>
        <w:rPr>
          <w:rFonts w:ascii="Times New Roman" w:eastAsia="Times New Roman" w:hAnsi="Times New Roman" w:cs="Times New Roman"/>
          <w:color w:val="000000"/>
          <w:sz w:val="24"/>
          <w:szCs w:val="24"/>
          <w:lang w:val="es-ES" w:eastAsia="es-AR"/>
        </w:rPr>
      </w:pPr>
      <w:r w:rsidRPr="00E375D0">
        <w:rPr>
          <w:rFonts w:ascii="Times New Roman" w:eastAsia="Times New Roman" w:hAnsi="Times New Roman" w:cs="Times New Roman"/>
          <w:color w:val="000000"/>
          <w:sz w:val="24"/>
          <w:szCs w:val="24"/>
          <w:lang w:val="es-ES" w:eastAsia="es-AR"/>
        </w:rPr>
        <w:t>- Se evaluará de acuerdo al desempeño en la entrevista de admisión con los miembros del Consejo o Comisión de Especialización y las posibilidades que manifieste el postulante para cumplir con las exigencias de la carrera de Especialización</w:t>
      </w:r>
    </w:p>
    <w:p w:rsidR="00194657" w:rsidRPr="00E375D0" w:rsidRDefault="00194657" w:rsidP="0098736E">
      <w:pPr>
        <w:spacing w:before="100" w:beforeAutospacing="1" w:after="100" w:afterAutospacing="1" w:line="240" w:lineRule="auto"/>
        <w:ind w:left="360"/>
        <w:rPr>
          <w:rFonts w:ascii="Times New Roman" w:eastAsia="Times New Roman" w:hAnsi="Times New Roman" w:cs="Times New Roman"/>
          <w:color w:val="000000"/>
          <w:sz w:val="24"/>
          <w:szCs w:val="24"/>
          <w:lang w:val="es-ES" w:eastAsia="es-AR"/>
        </w:rPr>
      </w:pPr>
      <w:r>
        <w:rPr>
          <w:rFonts w:ascii="Times New Roman" w:eastAsia="Times New Roman" w:hAnsi="Times New Roman" w:cs="Times New Roman"/>
          <w:color w:val="000000"/>
          <w:sz w:val="24"/>
          <w:szCs w:val="24"/>
          <w:lang w:val="es-ES" w:eastAsia="es-AR"/>
        </w:rPr>
        <w:t xml:space="preserve">El cupo máximo de alumnos inscriptos será </w:t>
      </w:r>
      <w:r w:rsidR="00A11982" w:rsidRPr="00E375D0">
        <w:rPr>
          <w:rFonts w:ascii="Times New Roman" w:eastAsia="Times New Roman" w:hAnsi="Times New Roman" w:cs="Times New Roman"/>
          <w:color w:val="000000"/>
          <w:sz w:val="24"/>
          <w:szCs w:val="24"/>
          <w:lang w:val="es-ES" w:eastAsia="es-AR"/>
        </w:rPr>
        <w:t xml:space="preserve">de </w:t>
      </w:r>
      <w:r w:rsidR="00A11982" w:rsidRPr="00194657">
        <w:rPr>
          <w:rFonts w:ascii="Times New Roman" w:eastAsia="Times New Roman" w:hAnsi="Times New Roman" w:cs="Times New Roman"/>
          <w:b/>
          <w:i/>
          <w:color w:val="000000"/>
          <w:sz w:val="24"/>
          <w:szCs w:val="24"/>
          <w:lang w:val="es-ES" w:eastAsia="es-AR"/>
        </w:rPr>
        <w:t>20 alumnos</w:t>
      </w:r>
      <w:r w:rsidR="00A11982" w:rsidRPr="00E375D0">
        <w:rPr>
          <w:rFonts w:ascii="Times New Roman" w:eastAsia="Times New Roman" w:hAnsi="Times New Roman" w:cs="Times New Roman"/>
          <w:color w:val="000000"/>
          <w:sz w:val="24"/>
          <w:szCs w:val="24"/>
          <w:lang w:val="es-ES" w:eastAsia="es-AR"/>
        </w:rPr>
        <w:t>, para realizar una atención personalizada en la enseñanza.</w:t>
      </w:r>
    </w:p>
    <w:p w:rsidR="00A11982" w:rsidRPr="00E375D0" w:rsidRDefault="00A11982" w:rsidP="00A11982">
      <w:pPr>
        <w:numPr>
          <w:ilvl w:val="1"/>
          <w:numId w:val="16"/>
        </w:numPr>
        <w:spacing w:before="100" w:beforeAutospacing="1" w:after="100" w:afterAutospacing="1" w:line="240" w:lineRule="auto"/>
        <w:ind w:left="360"/>
        <w:rPr>
          <w:rFonts w:ascii="Times New Roman" w:eastAsia="Times New Roman" w:hAnsi="Times New Roman" w:cs="Times New Roman"/>
          <w:b/>
          <w:color w:val="000000"/>
          <w:sz w:val="24"/>
          <w:szCs w:val="24"/>
          <w:lang w:val="es-ES" w:eastAsia="es-AR"/>
        </w:rPr>
      </w:pPr>
      <w:r w:rsidRPr="00E375D0">
        <w:rPr>
          <w:rFonts w:ascii="Times New Roman" w:eastAsia="Times New Roman" w:hAnsi="Times New Roman" w:cs="Times New Roman"/>
          <w:b/>
          <w:color w:val="000000"/>
          <w:sz w:val="24"/>
          <w:szCs w:val="24"/>
          <w:lang w:val="es-ES" w:eastAsia="es-AR"/>
        </w:rPr>
        <w:t>Criterios de regularidad: Explicitar los criterios en relación con el plan de estudios, la presentación de tesis y los aspectos económicos financieros (pago de aranceles)</w:t>
      </w:r>
    </w:p>
    <w:p w:rsidR="00A11982" w:rsidRPr="00E375D0" w:rsidRDefault="00194657" w:rsidP="00A11982">
      <w:pPr>
        <w:tabs>
          <w:tab w:val="num" w:pos="360"/>
        </w:tabs>
        <w:spacing w:before="100" w:beforeAutospacing="1" w:after="100" w:afterAutospacing="1" w:line="240" w:lineRule="auto"/>
        <w:ind w:left="360"/>
        <w:rPr>
          <w:rFonts w:ascii="Times New Roman" w:eastAsia="Times New Roman" w:hAnsi="Times New Roman" w:cs="Times New Roman"/>
          <w:color w:val="000000"/>
          <w:sz w:val="24"/>
          <w:szCs w:val="24"/>
          <w:lang w:val="es-ES" w:eastAsia="es-AR"/>
        </w:rPr>
      </w:pPr>
      <w:r>
        <w:rPr>
          <w:rFonts w:ascii="Times New Roman" w:eastAsia="Times New Roman" w:hAnsi="Times New Roman" w:cs="Times New Roman"/>
          <w:color w:val="000000"/>
          <w:sz w:val="24"/>
          <w:szCs w:val="24"/>
          <w:lang w:val="es-ES" w:eastAsia="es-AR"/>
        </w:rPr>
        <w:t>-80</w:t>
      </w:r>
      <w:r w:rsidR="00A11982" w:rsidRPr="00E375D0">
        <w:rPr>
          <w:rFonts w:ascii="Times New Roman" w:eastAsia="Times New Roman" w:hAnsi="Times New Roman" w:cs="Times New Roman"/>
          <w:color w:val="000000"/>
          <w:sz w:val="24"/>
          <w:szCs w:val="24"/>
          <w:lang w:val="es-ES" w:eastAsia="es-AR"/>
        </w:rPr>
        <w:t xml:space="preserve"> % de asistencia en las clases teóricas y prácticas</w:t>
      </w:r>
    </w:p>
    <w:p w:rsidR="00A11982" w:rsidRPr="00E375D0" w:rsidRDefault="00A11982" w:rsidP="00194657">
      <w:pPr>
        <w:tabs>
          <w:tab w:val="num" w:pos="360"/>
        </w:tabs>
        <w:spacing w:before="100" w:beforeAutospacing="1" w:after="100" w:afterAutospacing="1" w:line="240" w:lineRule="auto"/>
        <w:ind w:left="360"/>
        <w:rPr>
          <w:rFonts w:ascii="Times New Roman" w:eastAsia="Times New Roman" w:hAnsi="Times New Roman" w:cs="Times New Roman"/>
          <w:color w:val="000000"/>
          <w:sz w:val="24"/>
          <w:szCs w:val="24"/>
          <w:lang w:val="es-ES" w:eastAsia="es-AR"/>
        </w:rPr>
      </w:pPr>
      <w:r w:rsidRPr="00E375D0">
        <w:rPr>
          <w:rFonts w:ascii="Times New Roman" w:eastAsia="Times New Roman" w:hAnsi="Times New Roman" w:cs="Times New Roman"/>
          <w:color w:val="000000"/>
          <w:sz w:val="24"/>
          <w:szCs w:val="24"/>
          <w:lang w:val="es-ES" w:eastAsia="es-AR"/>
        </w:rPr>
        <w:t>- Encontrarse al día con el pago de aranceles correspondientes a la Carrera de Especialización</w:t>
      </w:r>
    </w:p>
    <w:p w:rsidR="00A11982" w:rsidRPr="00E375D0" w:rsidRDefault="00A11982" w:rsidP="00A11982">
      <w:pPr>
        <w:numPr>
          <w:ilvl w:val="1"/>
          <w:numId w:val="16"/>
        </w:numPr>
        <w:spacing w:before="100" w:beforeAutospacing="1" w:after="100" w:afterAutospacing="1" w:line="240" w:lineRule="auto"/>
        <w:ind w:left="360"/>
        <w:rPr>
          <w:rFonts w:ascii="Times New Roman" w:eastAsia="Times New Roman" w:hAnsi="Times New Roman" w:cs="Times New Roman"/>
          <w:b/>
          <w:color w:val="000000"/>
          <w:sz w:val="24"/>
          <w:szCs w:val="24"/>
          <w:lang w:val="es-ES" w:eastAsia="es-AR"/>
        </w:rPr>
      </w:pPr>
      <w:r w:rsidRPr="00E375D0">
        <w:rPr>
          <w:rFonts w:ascii="Times New Roman" w:eastAsia="Times New Roman" w:hAnsi="Times New Roman" w:cs="Times New Roman"/>
          <w:b/>
          <w:color w:val="000000"/>
          <w:sz w:val="24"/>
          <w:szCs w:val="24"/>
          <w:lang w:val="es-ES" w:eastAsia="es-AR"/>
        </w:rPr>
        <w:t>Requisitos para la graduación: Explicitar</w:t>
      </w:r>
    </w:p>
    <w:p w:rsidR="00A11982" w:rsidRPr="00E375D0" w:rsidRDefault="00A11982" w:rsidP="00A11982">
      <w:pPr>
        <w:spacing w:before="100" w:beforeAutospacing="1" w:after="100" w:afterAutospacing="1" w:line="240" w:lineRule="auto"/>
        <w:ind w:left="360"/>
        <w:rPr>
          <w:rFonts w:ascii="Times New Roman" w:eastAsia="Times New Roman" w:hAnsi="Times New Roman" w:cs="Times New Roman"/>
          <w:b/>
          <w:color w:val="000000"/>
          <w:sz w:val="24"/>
          <w:szCs w:val="24"/>
          <w:lang w:val="es-ES" w:eastAsia="es-AR"/>
        </w:rPr>
      </w:pPr>
      <w:r w:rsidRPr="00E375D0">
        <w:rPr>
          <w:rFonts w:ascii="Times New Roman" w:eastAsia="Times New Roman" w:hAnsi="Times New Roman" w:cs="Times New Roman"/>
          <w:color w:val="000000"/>
          <w:sz w:val="24"/>
          <w:szCs w:val="24"/>
          <w:lang w:val="es-ES" w:eastAsia="es-AR"/>
        </w:rPr>
        <w:lastRenderedPageBreak/>
        <w:t>- Confección de un trabajo de articulación teórico-práctica de las observaciones efectuadas durante cada cuatrimestre.</w:t>
      </w:r>
    </w:p>
    <w:p w:rsidR="00A11982" w:rsidRPr="00E375D0" w:rsidRDefault="00A11982" w:rsidP="00A11982">
      <w:pPr>
        <w:spacing w:before="100" w:beforeAutospacing="1" w:after="100" w:afterAutospacing="1" w:line="240" w:lineRule="auto"/>
        <w:ind w:left="340"/>
        <w:jc w:val="both"/>
        <w:rPr>
          <w:rFonts w:ascii="Times New Roman" w:eastAsia="Times New Roman" w:hAnsi="Times New Roman" w:cs="Times New Roman"/>
          <w:color w:val="000000"/>
          <w:sz w:val="24"/>
          <w:szCs w:val="24"/>
          <w:lang w:val="es-ES" w:eastAsia="es-AR"/>
        </w:rPr>
      </w:pPr>
      <w:r w:rsidRPr="00E375D0">
        <w:rPr>
          <w:rFonts w:ascii="Times New Roman" w:eastAsia="Times New Roman" w:hAnsi="Times New Roman" w:cs="Times New Roman"/>
          <w:color w:val="000000"/>
          <w:sz w:val="24"/>
          <w:szCs w:val="24"/>
          <w:lang w:val="es-ES" w:eastAsia="es-AR"/>
        </w:rPr>
        <w:t xml:space="preserve">-Elaboración de un  Trabajo Final Integrador (TFI) a elección al finalizar la cursada. </w:t>
      </w:r>
    </w:p>
    <w:p w:rsidR="00A11982" w:rsidRPr="00E375D0" w:rsidRDefault="00A11982" w:rsidP="00A11982">
      <w:pPr>
        <w:spacing w:before="100" w:beforeAutospacing="1" w:after="100" w:afterAutospacing="1" w:line="240" w:lineRule="auto"/>
        <w:ind w:left="340"/>
        <w:jc w:val="both"/>
        <w:rPr>
          <w:rFonts w:ascii="Times New Roman" w:eastAsia="Times New Roman" w:hAnsi="Times New Roman" w:cs="Times New Roman"/>
          <w:color w:val="FF0000"/>
          <w:sz w:val="24"/>
          <w:szCs w:val="24"/>
          <w:lang w:val="es-ES" w:eastAsia="es-AR"/>
        </w:rPr>
      </w:pPr>
      <w:r w:rsidRPr="00E375D0">
        <w:rPr>
          <w:rFonts w:ascii="Times New Roman" w:eastAsia="Times New Roman" w:hAnsi="Times New Roman" w:cs="Times New Roman"/>
          <w:color w:val="000000"/>
          <w:sz w:val="24"/>
          <w:szCs w:val="24"/>
          <w:lang w:val="es-ES" w:eastAsia="es-AR"/>
        </w:rPr>
        <w:t>-Defensa oral y coloquio que será evaluado por, al menos, dos  profesores de la carrera</w:t>
      </w:r>
    </w:p>
    <w:p w:rsidR="006629A0" w:rsidRPr="000A5BAE" w:rsidRDefault="00194657" w:rsidP="000A5BAE">
      <w:pPr>
        <w:spacing w:before="100" w:beforeAutospacing="1" w:after="100" w:afterAutospacing="1" w:line="240" w:lineRule="auto"/>
        <w:ind w:left="340"/>
        <w:jc w:val="both"/>
        <w:rPr>
          <w:rFonts w:ascii="Times New Roman" w:eastAsia="Times New Roman" w:hAnsi="Times New Roman" w:cs="Times New Roman"/>
          <w:b/>
          <w:bCs/>
          <w:color w:val="000000"/>
          <w:sz w:val="24"/>
          <w:szCs w:val="24"/>
          <w:lang w:val="es-ES" w:eastAsia="es-AR"/>
        </w:rPr>
      </w:pPr>
      <w:r>
        <w:rPr>
          <w:rFonts w:ascii="Times New Roman" w:eastAsia="Times New Roman" w:hAnsi="Times New Roman" w:cs="Times New Roman"/>
          <w:color w:val="000000"/>
          <w:sz w:val="24"/>
          <w:szCs w:val="24"/>
          <w:lang w:val="es-ES" w:eastAsia="es-AR"/>
        </w:rPr>
        <w:t>-80</w:t>
      </w:r>
      <w:r w:rsidR="00A11982" w:rsidRPr="00E375D0">
        <w:rPr>
          <w:rFonts w:ascii="Times New Roman" w:eastAsia="Times New Roman" w:hAnsi="Times New Roman" w:cs="Times New Roman"/>
          <w:color w:val="000000"/>
          <w:sz w:val="24"/>
          <w:szCs w:val="24"/>
          <w:lang w:val="es-ES" w:eastAsia="es-AR"/>
        </w:rPr>
        <w:t>% de asistencia a las clases  teóricas y prácticas</w:t>
      </w:r>
      <w:r w:rsidR="00A11982" w:rsidRPr="00E375D0">
        <w:rPr>
          <w:rFonts w:ascii="Times New Roman" w:eastAsia="Times New Roman" w:hAnsi="Times New Roman" w:cs="Times New Roman"/>
          <w:color w:val="000000"/>
          <w:sz w:val="24"/>
          <w:szCs w:val="24"/>
          <w:lang w:val="es-ES" w:eastAsia="es-AR"/>
        </w:rPr>
        <w:br/>
      </w:r>
      <w:bookmarkStart w:id="2" w:name="admision"/>
      <w:bookmarkEnd w:id="2"/>
    </w:p>
    <w:p w:rsidR="00DB7176" w:rsidRDefault="00DB7176" w:rsidP="00A11982">
      <w:pPr>
        <w:shd w:val="clear" w:color="auto" w:fill="FFFFFF"/>
        <w:spacing w:after="0" w:line="240" w:lineRule="auto"/>
        <w:rPr>
          <w:rFonts w:ascii="Times New Roman" w:eastAsia="Times New Roman" w:hAnsi="Times New Roman" w:cs="Times New Roman"/>
          <w:b/>
          <w:bCs/>
          <w:color w:val="222222"/>
          <w:sz w:val="24"/>
          <w:szCs w:val="24"/>
          <w:u w:val="single"/>
          <w:lang w:eastAsia="es-AR"/>
        </w:rPr>
      </w:pPr>
    </w:p>
    <w:p w:rsidR="00A11982" w:rsidRDefault="006629A0" w:rsidP="00A11982">
      <w:pPr>
        <w:shd w:val="clear" w:color="auto" w:fill="FFFFFF"/>
        <w:spacing w:after="0" w:line="240" w:lineRule="auto"/>
        <w:rPr>
          <w:rFonts w:ascii="Times New Roman" w:eastAsia="Times New Roman" w:hAnsi="Times New Roman" w:cs="Times New Roman"/>
          <w:bCs/>
          <w:color w:val="222222"/>
          <w:sz w:val="24"/>
          <w:szCs w:val="24"/>
          <w:lang w:eastAsia="es-AR"/>
        </w:rPr>
      </w:pPr>
      <w:r>
        <w:rPr>
          <w:rFonts w:ascii="Times New Roman" w:eastAsia="Times New Roman" w:hAnsi="Times New Roman" w:cs="Times New Roman"/>
          <w:b/>
          <w:bCs/>
          <w:color w:val="222222"/>
          <w:sz w:val="24"/>
          <w:szCs w:val="24"/>
          <w:u w:val="single"/>
          <w:lang w:eastAsia="es-AR"/>
        </w:rPr>
        <w:t>DÍAS Y HORARIOS DE CURSADA</w:t>
      </w:r>
    </w:p>
    <w:p w:rsidR="00A11982" w:rsidRPr="00320A41" w:rsidRDefault="00A11982" w:rsidP="00A11982">
      <w:pPr>
        <w:shd w:val="clear" w:color="auto" w:fill="FFFFFF"/>
        <w:spacing w:after="0" w:line="240" w:lineRule="auto"/>
        <w:rPr>
          <w:rFonts w:ascii="Times New Roman" w:eastAsia="Times New Roman" w:hAnsi="Times New Roman" w:cs="Times New Roman"/>
          <w:b/>
          <w:bCs/>
          <w:color w:val="222222"/>
          <w:sz w:val="24"/>
          <w:szCs w:val="24"/>
          <w:lang w:eastAsia="es-AR"/>
        </w:rPr>
      </w:pPr>
    </w:p>
    <w:p w:rsidR="00034F1A" w:rsidRDefault="00034F1A" w:rsidP="00A11982">
      <w:pPr>
        <w:shd w:val="clear" w:color="auto" w:fill="FFFFFF"/>
        <w:spacing w:after="0" w:line="240" w:lineRule="auto"/>
        <w:rPr>
          <w:rFonts w:ascii="Times New Roman" w:eastAsia="Times New Roman" w:hAnsi="Times New Roman" w:cs="Times New Roman"/>
          <w:b/>
          <w:bCs/>
          <w:color w:val="222222"/>
          <w:u w:val="single"/>
          <w:lang w:eastAsia="es-AR"/>
        </w:rPr>
      </w:pPr>
    </w:p>
    <w:p w:rsidR="00034F1A" w:rsidRDefault="00A11982" w:rsidP="00A11982">
      <w:pPr>
        <w:shd w:val="clear" w:color="auto" w:fill="FFFFFF"/>
        <w:spacing w:after="0" w:line="240" w:lineRule="auto"/>
        <w:rPr>
          <w:rFonts w:ascii="Times New Roman" w:eastAsia="Times New Roman" w:hAnsi="Times New Roman" w:cs="Times New Roman"/>
          <w:bCs/>
          <w:color w:val="222222"/>
          <w:sz w:val="24"/>
          <w:szCs w:val="24"/>
          <w:lang w:eastAsia="es-AR"/>
        </w:rPr>
      </w:pPr>
      <w:r w:rsidRPr="00034F1A">
        <w:rPr>
          <w:rFonts w:ascii="Times New Roman" w:eastAsia="Times New Roman" w:hAnsi="Times New Roman" w:cs="Times New Roman"/>
          <w:b/>
          <w:bCs/>
          <w:color w:val="222222"/>
          <w:u w:val="single"/>
          <w:lang w:eastAsia="es-AR"/>
        </w:rPr>
        <w:t xml:space="preserve">CURSADA TEÓRICA </w:t>
      </w:r>
      <w:r w:rsidR="003C4947" w:rsidRPr="00034F1A">
        <w:rPr>
          <w:rFonts w:ascii="Times New Roman" w:eastAsia="Times New Roman" w:hAnsi="Times New Roman" w:cs="Times New Roman"/>
          <w:b/>
          <w:bCs/>
          <w:color w:val="222222"/>
          <w:u w:val="single"/>
          <w:lang w:eastAsia="es-AR"/>
        </w:rPr>
        <w:t>1º y 2º año</w:t>
      </w:r>
      <w:r w:rsidRPr="00030F4A">
        <w:rPr>
          <w:rFonts w:ascii="Times New Roman" w:eastAsia="Times New Roman" w:hAnsi="Times New Roman" w:cs="Times New Roman"/>
          <w:bCs/>
          <w:color w:val="222222"/>
          <w:sz w:val="24"/>
          <w:szCs w:val="24"/>
          <w:lang w:eastAsia="es-AR"/>
        </w:rPr>
        <w:t xml:space="preserve"> </w:t>
      </w:r>
      <w:r w:rsidR="00034F1A">
        <w:rPr>
          <w:rFonts w:ascii="Times New Roman" w:eastAsia="Times New Roman" w:hAnsi="Times New Roman" w:cs="Times New Roman"/>
          <w:bCs/>
          <w:color w:val="222222"/>
          <w:sz w:val="24"/>
          <w:szCs w:val="24"/>
          <w:lang w:eastAsia="es-AR"/>
        </w:rPr>
        <w:t xml:space="preserve">    </w:t>
      </w:r>
    </w:p>
    <w:p w:rsidR="00034F1A" w:rsidRDefault="00034F1A" w:rsidP="00A11982">
      <w:pPr>
        <w:shd w:val="clear" w:color="auto" w:fill="FFFFFF"/>
        <w:spacing w:after="0" w:line="240" w:lineRule="auto"/>
        <w:rPr>
          <w:rFonts w:ascii="Times New Roman" w:eastAsia="Times New Roman" w:hAnsi="Times New Roman" w:cs="Times New Roman"/>
          <w:bCs/>
          <w:color w:val="000000" w:themeColor="text1"/>
          <w:sz w:val="24"/>
          <w:szCs w:val="24"/>
          <w:lang w:eastAsia="es-AR"/>
        </w:rPr>
      </w:pPr>
      <w:r>
        <w:rPr>
          <w:rFonts w:ascii="Times New Roman" w:eastAsia="Times New Roman" w:hAnsi="Times New Roman" w:cs="Times New Roman"/>
          <w:bCs/>
          <w:color w:val="222222"/>
          <w:sz w:val="24"/>
          <w:szCs w:val="24"/>
          <w:lang w:eastAsia="es-AR"/>
        </w:rPr>
        <w:t xml:space="preserve">Día: </w:t>
      </w:r>
      <w:r w:rsidR="0038643B">
        <w:rPr>
          <w:rFonts w:ascii="Times New Roman" w:eastAsia="Times New Roman" w:hAnsi="Times New Roman" w:cs="Times New Roman"/>
          <w:bCs/>
          <w:color w:val="222222"/>
          <w:sz w:val="24"/>
          <w:szCs w:val="24"/>
          <w:lang w:eastAsia="es-AR"/>
        </w:rPr>
        <w:t xml:space="preserve">1º </w:t>
      </w:r>
      <w:r w:rsidR="00A11982" w:rsidRPr="000A5BAE">
        <w:rPr>
          <w:rFonts w:ascii="Times New Roman" w:eastAsia="Times New Roman" w:hAnsi="Times New Roman" w:cs="Times New Roman"/>
          <w:b/>
          <w:bCs/>
          <w:color w:val="000000" w:themeColor="text1"/>
          <w:sz w:val="24"/>
          <w:szCs w:val="24"/>
          <w:lang w:eastAsia="es-AR"/>
        </w:rPr>
        <w:t xml:space="preserve">Viernes </w:t>
      </w:r>
      <w:r w:rsidR="0038643B">
        <w:rPr>
          <w:rFonts w:ascii="Times New Roman" w:eastAsia="Times New Roman" w:hAnsi="Times New Roman" w:cs="Times New Roman"/>
          <w:b/>
          <w:bCs/>
          <w:color w:val="000000" w:themeColor="text1"/>
          <w:sz w:val="24"/>
          <w:szCs w:val="24"/>
          <w:lang w:eastAsia="es-AR"/>
        </w:rPr>
        <w:t xml:space="preserve"> y sábado por mes  de 9 a 15,30hs.</w:t>
      </w:r>
      <w:r>
        <w:rPr>
          <w:rFonts w:ascii="Times New Roman" w:eastAsia="Times New Roman" w:hAnsi="Times New Roman" w:cs="Times New Roman"/>
          <w:bCs/>
          <w:color w:val="000000" w:themeColor="text1"/>
          <w:sz w:val="24"/>
          <w:szCs w:val="24"/>
          <w:lang w:eastAsia="es-AR"/>
        </w:rPr>
        <w:t xml:space="preserve">   </w:t>
      </w:r>
    </w:p>
    <w:p w:rsidR="00A11982" w:rsidRPr="002176FF" w:rsidRDefault="00034F1A" w:rsidP="00A11982">
      <w:pPr>
        <w:shd w:val="clear" w:color="auto" w:fill="FFFFFF"/>
        <w:spacing w:after="0" w:line="240" w:lineRule="auto"/>
        <w:rPr>
          <w:rFonts w:ascii="Times New Roman" w:eastAsia="Times New Roman" w:hAnsi="Times New Roman" w:cs="Times New Roman"/>
          <w:color w:val="000000" w:themeColor="text1"/>
          <w:sz w:val="24"/>
          <w:szCs w:val="24"/>
          <w:lang w:eastAsia="es-AR"/>
        </w:rPr>
      </w:pPr>
      <w:r>
        <w:rPr>
          <w:rFonts w:ascii="Times New Roman" w:eastAsia="Times New Roman" w:hAnsi="Times New Roman" w:cs="Times New Roman"/>
          <w:bCs/>
          <w:color w:val="000000" w:themeColor="text1"/>
          <w:sz w:val="24"/>
          <w:szCs w:val="24"/>
          <w:lang w:eastAsia="es-AR"/>
        </w:rPr>
        <w:t>Sede: Colegio de Psicólogos Distrito X</w:t>
      </w:r>
      <w:r w:rsidR="0038643B">
        <w:rPr>
          <w:rFonts w:ascii="Times New Roman" w:eastAsia="Times New Roman" w:hAnsi="Times New Roman" w:cs="Times New Roman"/>
          <w:bCs/>
          <w:color w:val="000000" w:themeColor="text1"/>
          <w:sz w:val="24"/>
          <w:szCs w:val="24"/>
          <w:lang w:eastAsia="es-AR"/>
        </w:rPr>
        <w:t xml:space="preserve">   Mar del Plata</w:t>
      </w:r>
    </w:p>
    <w:p w:rsidR="00A11982" w:rsidRDefault="00A11982" w:rsidP="00A11982">
      <w:pPr>
        <w:shd w:val="clear" w:color="auto" w:fill="FFFFFF"/>
        <w:spacing w:after="0" w:line="240" w:lineRule="auto"/>
        <w:rPr>
          <w:rFonts w:ascii="Times New Roman" w:eastAsia="Times New Roman" w:hAnsi="Times New Roman" w:cs="Times New Roman"/>
          <w:bCs/>
          <w:color w:val="222222"/>
          <w:sz w:val="24"/>
          <w:szCs w:val="24"/>
          <w:lang w:eastAsia="es-AR"/>
        </w:rPr>
      </w:pPr>
      <w:r w:rsidRPr="00030F4A">
        <w:rPr>
          <w:rFonts w:ascii="Times New Roman" w:eastAsia="Times New Roman" w:hAnsi="Times New Roman" w:cs="Times New Roman"/>
          <w:bCs/>
          <w:color w:val="222222"/>
          <w:sz w:val="24"/>
          <w:szCs w:val="24"/>
          <w:lang w:eastAsia="es-AR"/>
        </w:rPr>
        <w:t>                                                                 </w:t>
      </w:r>
    </w:p>
    <w:p w:rsidR="00DD7A1E" w:rsidRDefault="00DD7A1E" w:rsidP="003C4947">
      <w:pPr>
        <w:shd w:val="clear" w:color="auto" w:fill="FFFFFF"/>
        <w:spacing w:after="0" w:line="240" w:lineRule="auto"/>
        <w:rPr>
          <w:rFonts w:ascii="Times New Roman" w:eastAsia="Times New Roman" w:hAnsi="Times New Roman" w:cs="Times New Roman"/>
          <w:b/>
          <w:bCs/>
          <w:color w:val="222222"/>
          <w:u w:val="single"/>
          <w:lang w:eastAsia="es-AR"/>
        </w:rPr>
      </w:pPr>
    </w:p>
    <w:p w:rsidR="0038643B" w:rsidRDefault="003C4947" w:rsidP="003C4947">
      <w:pPr>
        <w:shd w:val="clear" w:color="auto" w:fill="FFFFFF"/>
        <w:spacing w:after="0" w:line="240" w:lineRule="auto"/>
        <w:rPr>
          <w:rFonts w:ascii="Times New Roman" w:eastAsia="Times New Roman" w:hAnsi="Times New Roman" w:cs="Times New Roman"/>
          <w:b/>
          <w:bCs/>
          <w:color w:val="222222"/>
          <w:u w:val="single"/>
          <w:lang w:eastAsia="es-AR"/>
        </w:rPr>
      </w:pPr>
      <w:r w:rsidRPr="006629A0">
        <w:rPr>
          <w:rFonts w:ascii="Times New Roman" w:eastAsia="Times New Roman" w:hAnsi="Times New Roman" w:cs="Times New Roman"/>
          <w:b/>
          <w:bCs/>
          <w:color w:val="222222"/>
          <w:u w:val="single"/>
          <w:lang w:eastAsia="es-AR"/>
        </w:rPr>
        <w:t xml:space="preserve">PRÁCTICAS CLÍNICAS </w:t>
      </w:r>
      <w:r w:rsidR="0038643B">
        <w:rPr>
          <w:rFonts w:ascii="Times New Roman" w:eastAsia="Times New Roman" w:hAnsi="Times New Roman" w:cs="Times New Roman"/>
          <w:b/>
          <w:bCs/>
          <w:color w:val="222222"/>
          <w:u w:val="single"/>
          <w:lang w:eastAsia="es-AR"/>
        </w:rPr>
        <w:t>: se inician en el 2 año .</w:t>
      </w:r>
    </w:p>
    <w:p w:rsidR="0038643B" w:rsidRDefault="0038643B" w:rsidP="003C4947">
      <w:pPr>
        <w:shd w:val="clear" w:color="auto" w:fill="FFFFFF"/>
        <w:spacing w:after="0" w:line="240" w:lineRule="auto"/>
        <w:rPr>
          <w:rFonts w:ascii="Times New Roman" w:eastAsia="Times New Roman" w:hAnsi="Times New Roman" w:cs="Times New Roman"/>
          <w:b/>
          <w:bCs/>
          <w:color w:val="222222"/>
          <w:u w:val="single"/>
          <w:lang w:eastAsia="es-AR"/>
        </w:rPr>
      </w:pPr>
      <w:r>
        <w:rPr>
          <w:rFonts w:ascii="Times New Roman" w:eastAsia="Times New Roman" w:hAnsi="Times New Roman" w:cs="Times New Roman"/>
          <w:b/>
          <w:bCs/>
          <w:color w:val="222222"/>
          <w:u w:val="single"/>
          <w:lang w:eastAsia="es-AR"/>
        </w:rPr>
        <w:t>Lugares  a realizarse: ( A convenir con los alumnos)</w:t>
      </w:r>
    </w:p>
    <w:p w:rsidR="0038643B" w:rsidRDefault="0038643B" w:rsidP="003C4947">
      <w:pPr>
        <w:shd w:val="clear" w:color="auto" w:fill="FFFFFF"/>
        <w:spacing w:after="0" w:line="240" w:lineRule="auto"/>
        <w:rPr>
          <w:rFonts w:ascii="Times New Roman" w:eastAsia="Times New Roman" w:hAnsi="Times New Roman" w:cs="Times New Roman"/>
          <w:b/>
          <w:bCs/>
          <w:color w:val="222222"/>
          <w:u w:val="single"/>
          <w:lang w:eastAsia="es-AR"/>
        </w:rPr>
      </w:pPr>
      <w:r>
        <w:rPr>
          <w:rFonts w:ascii="Times New Roman" w:eastAsia="Times New Roman" w:hAnsi="Times New Roman" w:cs="Times New Roman"/>
          <w:b/>
          <w:bCs/>
          <w:color w:val="222222"/>
          <w:u w:val="single"/>
          <w:lang w:eastAsia="es-AR"/>
        </w:rPr>
        <w:t>Centros de Atención Primaria de  Mar del Plata.</w:t>
      </w:r>
    </w:p>
    <w:p w:rsidR="0038643B" w:rsidRDefault="0038643B" w:rsidP="003C4947">
      <w:pPr>
        <w:shd w:val="clear" w:color="auto" w:fill="FFFFFF"/>
        <w:spacing w:after="0" w:line="240" w:lineRule="auto"/>
        <w:rPr>
          <w:rFonts w:ascii="Times New Roman" w:eastAsia="Times New Roman" w:hAnsi="Times New Roman" w:cs="Times New Roman"/>
          <w:b/>
          <w:bCs/>
          <w:color w:val="222222"/>
          <w:u w:val="single"/>
          <w:lang w:eastAsia="es-AR"/>
        </w:rPr>
      </w:pPr>
      <w:r>
        <w:rPr>
          <w:rFonts w:ascii="Times New Roman" w:eastAsia="Times New Roman" w:hAnsi="Times New Roman" w:cs="Times New Roman"/>
          <w:b/>
          <w:bCs/>
          <w:color w:val="222222"/>
          <w:u w:val="single"/>
          <w:lang w:eastAsia="es-AR"/>
        </w:rPr>
        <w:t>Hospital Materno Infantil Ana Goitia ( Avellaneda)</w:t>
      </w:r>
    </w:p>
    <w:p w:rsidR="0038643B" w:rsidRDefault="0038643B" w:rsidP="003C4947">
      <w:pPr>
        <w:shd w:val="clear" w:color="auto" w:fill="FFFFFF"/>
        <w:spacing w:after="0" w:line="240" w:lineRule="auto"/>
        <w:rPr>
          <w:rFonts w:ascii="Times New Roman" w:eastAsia="Times New Roman" w:hAnsi="Times New Roman" w:cs="Times New Roman"/>
          <w:b/>
          <w:bCs/>
          <w:color w:val="222222"/>
          <w:u w:val="single"/>
          <w:lang w:eastAsia="es-AR"/>
        </w:rPr>
      </w:pPr>
      <w:r>
        <w:rPr>
          <w:rFonts w:ascii="Times New Roman" w:eastAsia="Times New Roman" w:hAnsi="Times New Roman" w:cs="Times New Roman"/>
          <w:b/>
          <w:bCs/>
          <w:color w:val="222222"/>
          <w:u w:val="single"/>
          <w:lang w:eastAsia="es-AR"/>
        </w:rPr>
        <w:t>Hospital  Mi Pueblo ( Florencio Varela)</w:t>
      </w:r>
    </w:p>
    <w:p w:rsidR="0038643B" w:rsidRDefault="0038643B" w:rsidP="003C4947">
      <w:pPr>
        <w:shd w:val="clear" w:color="auto" w:fill="FFFFFF"/>
        <w:spacing w:after="0" w:line="240" w:lineRule="auto"/>
        <w:rPr>
          <w:rFonts w:ascii="Times New Roman" w:eastAsia="Times New Roman" w:hAnsi="Times New Roman" w:cs="Times New Roman"/>
          <w:b/>
          <w:bCs/>
          <w:color w:val="222222"/>
          <w:u w:val="single"/>
          <w:lang w:eastAsia="es-AR"/>
        </w:rPr>
      </w:pPr>
      <w:r>
        <w:rPr>
          <w:rFonts w:ascii="Times New Roman" w:eastAsia="Times New Roman" w:hAnsi="Times New Roman" w:cs="Times New Roman"/>
          <w:b/>
          <w:bCs/>
          <w:color w:val="222222"/>
          <w:u w:val="single"/>
          <w:lang w:eastAsia="es-AR"/>
        </w:rPr>
        <w:t>Maternidad de San Luis.</w:t>
      </w:r>
    </w:p>
    <w:p w:rsidR="0038643B" w:rsidRDefault="0038643B" w:rsidP="003C4947">
      <w:pPr>
        <w:shd w:val="clear" w:color="auto" w:fill="FFFFFF"/>
        <w:spacing w:after="0" w:line="240" w:lineRule="auto"/>
        <w:rPr>
          <w:rFonts w:ascii="Times New Roman" w:eastAsia="Times New Roman" w:hAnsi="Times New Roman" w:cs="Times New Roman"/>
          <w:b/>
          <w:bCs/>
          <w:color w:val="222222"/>
          <w:u w:val="single"/>
          <w:lang w:eastAsia="es-AR"/>
        </w:rPr>
      </w:pPr>
    </w:p>
    <w:p w:rsidR="0038643B" w:rsidRDefault="0038643B" w:rsidP="003C4947">
      <w:pPr>
        <w:shd w:val="clear" w:color="auto" w:fill="FFFFFF"/>
        <w:spacing w:after="0" w:line="240" w:lineRule="auto"/>
        <w:rPr>
          <w:rFonts w:ascii="Times New Roman" w:eastAsia="Times New Roman" w:hAnsi="Times New Roman" w:cs="Times New Roman"/>
          <w:b/>
          <w:bCs/>
          <w:color w:val="222222"/>
          <w:u w:val="single"/>
          <w:lang w:eastAsia="es-AR"/>
        </w:rPr>
      </w:pPr>
    </w:p>
    <w:p w:rsidR="003C4947" w:rsidRPr="006629A0" w:rsidRDefault="0038643B" w:rsidP="003C4947">
      <w:pPr>
        <w:shd w:val="clear" w:color="auto" w:fill="FFFFFF"/>
        <w:spacing w:after="0" w:line="240" w:lineRule="auto"/>
        <w:rPr>
          <w:rFonts w:ascii="Times New Roman" w:eastAsia="Times New Roman" w:hAnsi="Times New Roman" w:cs="Times New Roman"/>
          <w:b/>
          <w:bCs/>
          <w:color w:val="222222"/>
          <w:u w:val="single"/>
          <w:lang w:eastAsia="es-AR"/>
        </w:rPr>
      </w:pPr>
      <w:r>
        <w:rPr>
          <w:rFonts w:ascii="Times New Roman" w:eastAsia="Times New Roman" w:hAnsi="Times New Roman" w:cs="Times New Roman"/>
          <w:b/>
          <w:bCs/>
          <w:color w:val="222222"/>
          <w:u w:val="single"/>
          <w:lang w:eastAsia="es-AR"/>
        </w:rPr>
        <w:t xml:space="preserve"> </w:t>
      </w:r>
      <w:r w:rsidR="00034F1A">
        <w:rPr>
          <w:rFonts w:ascii="Times New Roman" w:eastAsia="Times New Roman" w:hAnsi="Times New Roman" w:cs="Times New Roman"/>
          <w:b/>
          <w:bCs/>
          <w:color w:val="222222"/>
          <w:u w:val="single"/>
          <w:lang w:eastAsia="es-AR"/>
        </w:rPr>
        <w:t xml:space="preserve">        </w:t>
      </w:r>
    </w:p>
    <w:p w:rsidR="00DB7176" w:rsidRDefault="00DB7176" w:rsidP="006629A0">
      <w:pPr>
        <w:shd w:val="clear" w:color="auto" w:fill="FFFFFF"/>
        <w:spacing w:after="0" w:line="240" w:lineRule="auto"/>
        <w:rPr>
          <w:rFonts w:ascii="Times New Roman" w:eastAsia="Times New Roman" w:hAnsi="Times New Roman" w:cs="Times New Roman"/>
          <w:bCs/>
          <w:color w:val="000000" w:themeColor="text1"/>
          <w:sz w:val="24"/>
          <w:szCs w:val="24"/>
          <w:lang w:eastAsia="es-AR"/>
        </w:rPr>
      </w:pPr>
    </w:p>
    <w:p w:rsidR="006629A0" w:rsidRPr="00970A2C" w:rsidRDefault="006629A0" w:rsidP="00970A2C">
      <w:pPr>
        <w:shd w:val="clear" w:color="auto" w:fill="FFFFFF"/>
        <w:spacing w:after="0" w:line="240" w:lineRule="auto"/>
        <w:rPr>
          <w:rFonts w:ascii="Times New Roman" w:eastAsia="Times New Roman" w:hAnsi="Times New Roman" w:cs="Times New Roman"/>
          <w:color w:val="222222"/>
          <w:sz w:val="24"/>
          <w:szCs w:val="24"/>
          <w:lang w:eastAsia="es-AR"/>
        </w:rPr>
      </w:pPr>
      <w:r>
        <w:rPr>
          <w:rFonts w:ascii="Times New Roman" w:eastAsia="Times New Roman" w:hAnsi="Times New Roman" w:cs="Times New Roman"/>
          <w:b/>
          <w:bCs/>
          <w:color w:val="222222"/>
          <w:sz w:val="24"/>
          <w:szCs w:val="24"/>
          <w:u w:val="single"/>
          <w:lang w:eastAsia="es-AR"/>
        </w:rPr>
        <w:t>FECHA DE INICIO</w:t>
      </w:r>
      <w:r w:rsidRPr="00030F4A">
        <w:rPr>
          <w:rFonts w:ascii="Times New Roman" w:eastAsia="Times New Roman" w:hAnsi="Times New Roman" w:cs="Times New Roman"/>
          <w:bCs/>
          <w:color w:val="222222"/>
          <w:sz w:val="24"/>
          <w:szCs w:val="24"/>
          <w:lang w:eastAsia="es-AR"/>
        </w:rPr>
        <w:t xml:space="preserve">: </w:t>
      </w:r>
      <w:r w:rsidR="004714F0">
        <w:rPr>
          <w:rFonts w:ascii="Times New Roman" w:eastAsia="Times New Roman" w:hAnsi="Times New Roman" w:cs="Times New Roman"/>
          <w:bCs/>
          <w:color w:val="222222"/>
          <w:sz w:val="24"/>
          <w:szCs w:val="24"/>
          <w:lang w:eastAsia="es-AR"/>
        </w:rPr>
        <w:t>2</w:t>
      </w:r>
      <w:r w:rsidR="0038643B">
        <w:rPr>
          <w:rFonts w:ascii="Times New Roman" w:eastAsia="Times New Roman" w:hAnsi="Times New Roman" w:cs="Times New Roman"/>
          <w:bCs/>
          <w:color w:val="222222"/>
          <w:sz w:val="24"/>
          <w:szCs w:val="24"/>
          <w:lang w:eastAsia="es-AR"/>
        </w:rPr>
        <w:t xml:space="preserve">  </w:t>
      </w:r>
      <w:r w:rsidR="004714F0">
        <w:rPr>
          <w:rFonts w:ascii="Times New Roman" w:eastAsia="Times New Roman" w:hAnsi="Times New Roman" w:cs="Times New Roman"/>
          <w:bCs/>
          <w:color w:val="222222"/>
          <w:sz w:val="24"/>
          <w:szCs w:val="24"/>
          <w:lang w:eastAsia="es-AR"/>
        </w:rPr>
        <w:t>de</w:t>
      </w:r>
      <w:r w:rsidR="0038643B">
        <w:rPr>
          <w:rFonts w:ascii="Times New Roman" w:eastAsia="Times New Roman" w:hAnsi="Times New Roman" w:cs="Times New Roman"/>
          <w:bCs/>
          <w:color w:val="222222"/>
          <w:sz w:val="24"/>
          <w:szCs w:val="24"/>
          <w:lang w:eastAsia="es-AR"/>
        </w:rPr>
        <w:t xml:space="preserve"> Agosto  2019</w:t>
      </w:r>
    </w:p>
    <w:sectPr w:rsidR="006629A0" w:rsidRPr="00970A2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8CB" w:rsidRDefault="008728CB" w:rsidP="00A11982">
      <w:pPr>
        <w:spacing w:after="0" w:line="240" w:lineRule="auto"/>
      </w:pPr>
      <w:r>
        <w:separator/>
      </w:r>
    </w:p>
  </w:endnote>
  <w:endnote w:type="continuationSeparator" w:id="0">
    <w:p w:rsidR="008728CB" w:rsidRDefault="008728CB" w:rsidP="00A1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8CB" w:rsidRDefault="008728CB" w:rsidP="00A11982">
      <w:pPr>
        <w:spacing w:after="0" w:line="240" w:lineRule="auto"/>
      </w:pPr>
      <w:r>
        <w:separator/>
      </w:r>
    </w:p>
  </w:footnote>
  <w:footnote w:type="continuationSeparator" w:id="0">
    <w:p w:rsidR="008728CB" w:rsidRDefault="008728CB" w:rsidP="00A11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82F37"/>
    <w:multiLevelType w:val="hybridMultilevel"/>
    <w:tmpl w:val="CA0A6C1E"/>
    <w:lvl w:ilvl="0" w:tplc="2C0A0001">
      <w:start w:val="1"/>
      <w:numFmt w:val="bullet"/>
      <w:lvlText w:val=""/>
      <w:lvlJc w:val="left"/>
      <w:pPr>
        <w:ind w:left="1060" w:hanging="360"/>
      </w:pPr>
      <w:rPr>
        <w:rFonts w:ascii="Symbol" w:hAnsi="Symbol" w:hint="default"/>
      </w:rPr>
    </w:lvl>
    <w:lvl w:ilvl="1" w:tplc="2C0A0003" w:tentative="1">
      <w:start w:val="1"/>
      <w:numFmt w:val="bullet"/>
      <w:lvlText w:val="o"/>
      <w:lvlJc w:val="left"/>
      <w:pPr>
        <w:ind w:left="1780" w:hanging="360"/>
      </w:pPr>
      <w:rPr>
        <w:rFonts w:ascii="Courier New" w:hAnsi="Courier New" w:cs="Courier New" w:hint="default"/>
      </w:rPr>
    </w:lvl>
    <w:lvl w:ilvl="2" w:tplc="2C0A0005" w:tentative="1">
      <w:start w:val="1"/>
      <w:numFmt w:val="bullet"/>
      <w:lvlText w:val=""/>
      <w:lvlJc w:val="left"/>
      <w:pPr>
        <w:ind w:left="2500" w:hanging="360"/>
      </w:pPr>
      <w:rPr>
        <w:rFonts w:ascii="Wingdings" w:hAnsi="Wingdings" w:hint="default"/>
      </w:rPr>
    </w:lvl>
    <w:lvl w:ilvl="3" w:tplc="2C0A0001" w:tentative="1">
      <w:start w:val="1"/>
      <w:numFmt w:val="bullet"/>
      <w:lvlText w:val=""/>
      <w:lvlJc w:val="left"/>
      <w:pPr>
        <w:ind w:left="3220" w:hanging="360"/>
      </w:pPr>
      <w:rPr>
        <w:rFonts w:ascii="Symbol" w:hAnsi="Symbol" w:hint="default"/>
      </w:rPr>
    </w:lvl>
    <w:lvl w:ilvl="4" w:tplc="2C0A0003" w:tentative="1">
      <w:start w:val="1"/>
      <w:numFmt w:val="bullet"/>
      <w:lvlText w:val="o"/>
      <w:lvlJc w:val="left"/>
      <w:pPr>
        <w:ind w:left="3940" w:hanging="360"/>
      </w:pPr>
      <w:rPr>
        <w:rFonts w:ascii="Courier New" w:hAnsi="Courier New" w:cs="Courier New" w:hint="default"/>
      </w:rPr>
    </w:lvl>
    <w:lvl w:ilvl="5" w:tplc="2C0A0005" w:tentative="1">
      <w:start w:val="1"/>
      <w:numFmt w:val="bullet"/>
      <w:lvlText w:val=""/>
      <w:lvlJc w:val="left"/>
      <w:pPr>
        <w:ind w:left="4660" w:hanging="360"/>
      </w:pPr>
      <w:rPr>
        <w:rFonts w:ascii="Wingdings" w:hAnsi="Wingdings" w:hint="default"/>
      </w:rPr>
    </w:lvl>
    <w:lvl w:ilvl="6" w:tplc="2C0A0001" w:tentative="1">
      <w:start w:val="1"/>
      <w:numFmt w:val="bullet"/>
      <w:lvlText w:val=""/>
      <w:lvlJc w:val="left"/>
      <w:pPr>
        <w:ind w:left="5380" w:hanging="360"/>
      </w:pPr>
      <w:rPr>
        <w:rFonts w:ascii="Symbol" w:hAnsi="Symbol" w:hint="default"/>
      </w:rPr>
    </w:lvl>
    <w:lvl w:ilvl="7" w:tplc="2C0A0003" w:tentative="1">
      <w:start w:val="1"/>
      <w:numFmt w:val="bullet"/>
      <w:lvlText w:val="o"/>
      <w:lvlJc w:val="left"/>
      <w:pPr>
        <w:ind w:left="6100" w:hanging="360"/>
      </w:pPr>
      <w:rPr>
        <w:rFonts w:ascii="Courier New" w:hAnsi="Courier New" w:cs="Courier New" w:hint="default"/>
      </w:rPr>
    </w:lvl>
    <w:lvl w:ilvl="8" w:tplc="2C0A0005" w:tentative="1">
      <w:start w:val="1"/>
      <w:numFmt w:val="bullet"/>
      <w:lvlText w:val=""/>
      <w:lvlJc w:val="left"/>
      <w:pPr>
        <w:ind w:left="6820" w:hanging="360"/>
      </w:pPr>
      <w:rPr>
        <w:rFonts w:ascii="Wingdings" w:hAnsi="Wingdings" w:hint="default"/>
      </w:rPr>
    </w:lvl>
  </w:abstractNum>
  <w:abstractNum w:abstractNumId="2" w15:restartNumberingAfterBreak="0">
    <w:nsid w:val="05A52916"/>
    <w:multiLevelType w:val="hybridMultilevel"/>
    <w:tmpl w:val="B4F0EF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E2101"/>
    <w:multiLevelType w:val="hybridMultilevel"/>
    <w:tmpl w:val="A7F4BCB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6B465C6"/>
    <w:multiLevelType w:val="hybridMultilevel"/>
    <w:tmpl w:val="58AEA18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FD2B81"/>
    <w:multiLevelType w:val="hybridMultilevel"/>
    <w:tmpl w:val="5FBE64E8"/>
    <w:lvl w:ilvl="0" w:tplc="9E26C24A">
      <w:start w:val="1"/>
      <w:numFmt w:val="upperLetter"/>
      <w:lvlText w:val="%1)"/>
      <w:lvlJc w:val="left"/>
      <w:pPr>
        <w:tabs>
          <w:tab w:val="num" w:pos="720"/>
        </w:tabs>
        <w:ind w:left="720" w:hanging="360"/>
      </w:pPr>
      <w:rPr>
        <w:rFonts w:hint="default"/>
      </w:rPr>
    </w:lvl>
    <w:lvl w:ilvl="1" w:tplc="9E7210FA">
      <w:start w:val="7"/>
      <w:numFmt w:val="decimal"/>
      <w:lvlText w:val="%2."/>
      <w:lvlJc w:val="left"/>
      <w:pPr>
        <w:tabs>
          <w:tab w:val="num" w:pos="720"/>
        </w:tabs>
        <w:ind w:left="720" w:hanging="360"/>
      </w:pPr>
      <w:rPr>
        <w:rFonts w:hint="default"/>
      </w:rPr>
    </w:lvl>
    <w:lvl w:ilvl="2" w:tplc="74CAC816">
      <w:start w:val="1"/>
      <w:numFmt w:val="lowerLetter"/>
      <w:lvlText w:val="%3)"/>
      <w:lvlJc w:val="left"/>
      <w:pPr>
        <w:tabs>
          <w:tab w:val="num" w:pos="720"/>
        </w:tabs>
        <w:ind w:left="72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6C0981"/>
    <w:multiLevelType w:val="hybridMultilevel"/>
    <w:tmpl w:val="56B618D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DA11DE"/>
    <w:multiLevelType w:val="hybridMultilevel"/>
    <w:tmpl w:val="EDA68490"/>
    <w:lvl w:ilvl="0" w:tplc="6EB0F126">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85E7853"/>
    <w:multiLevelType w:val="hybridMultilevel"/>
    <w:tmpl w:val="A1C2FF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EDE54C6"/>
    <w:multiLevelType w:val="hybridMultilevel"/>
    <w:tmpl w:val="0A0E35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05CFE"/>
    <w:multiLevelType w:val="singleLevel"/>
    <w:tmpl w:val="364426F2"/>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2B3F5560"/>
    <w:multiLevelType w:val="hybridMultilevel"/>
    <w:tmpl w:val="01CA11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30CE1"/>
    <w:multiLevelType w:val="hybridMultilevel"/>
    <w:tmpl w:val="478E81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4646F"/>
    <w:multiLevelType w:val="hybridMultilevel"/>
    <w:tmpl w:val="AFB8B6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F0031"/>
    <w:multiLevelType w:val="hybridMultilevel"/>
    <w:tmpl w:val="8A428BC2"/>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81111AB"/>
    <w:multiLevelType w:val="hybridMultilevel"/>
    <w:tmpl w:val="10981C62"/>
    <w:lvl w:ilvl="0" w:tplc="0C0A000F">
      <w:start w:val="1"/>
      <w:numFmt w:val="decimal"/>
      <w:lvlText w:val="%1."/>
      <w:lvlJc w:val="left"/>
      <w:pPr>
        <w:tabs>
          <w:tab w:val="num" w:pos="720"/>
        </w:tabs>
        <w:ind w:left="720" w:hanging="360"/>
      </w:pPr>
      <w:rPr>
        <w:rFonts w:hint="default"/>
      </w:rPr>
    </w:lvl>
    <w:lvl w:ilvl="1" w:tplc="9B66FDD0">
      <w:start w:val="1"/>
      <w:numFmt w:val="lowerLetter"/>
      <w:lvlText w:val="%2)"/>
      <w:lvlJc w:val="left"/>
      <w:pPr>
        <w:tabs>
          <w:tab w:val="num" w:pos="540"/>
        </w:tabs>
        <w:ind w:left="5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8BF23E6"/>
    <w:multiLevelType w:val="hybridMultilevel"/>
    <w:tmpl w:val="FC62F11A"/>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E02F17"/>
    <w:multiLevelType w:val="hybridMultilevel"/>
    <w:tmpl w:val="70CA6B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A102EB1"/>
    <w:multiLevelType w:val="hybridMultilevel"/>
    <w:tmpl w:val="CE0408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23BA7"/>
    <w:multiLevelType w:val="hybridMultilevel"/>
    <w:tmpl w:val="D64EF466"/>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 w15:restartNumberingAfterBreak="0">
    <w:nsid w:val="3D122088"/>
    <w:multiLevelType w:val="singleLevel"/>
    <w:tmpl w:val="364426F2"/>
    <w:lvl w:ilvl="0">
      <w:start w:val="1"/>
      <w:numFmt w:val="bullet"/>
      <w:lvlText w:val=""/>
      <w:lvlJc w:val="left"/>
      <w:pPr>
        <w:tabs>
          <w:tab w:val="num" w:pos="360"/>
        </w:tabs>
        <w:ind w:left="360" w:hanging="360"/>
      </w:pPr>
      <w:rPr>
        <w:rFonts w:ascii="Symbol" w:hAnsi="Symbol" w:hint="default"/>
        <w:sz w:val="28"/>
      </w:rPr>
    </w:lvl>
  </w:abstractNum>
  <w:abstractNum w:abstractNumId="21" w15:restartNumberingAfterBreak="0">
    <w:nsid w:val="4CA053ED"/>
    <w:multiLevelType w:val="hybridMultilevel"/>
    <w:tmpl w:val="22A22A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C30E2"/>
    <w:multiLevelType w:val="hybridMultilevel"/>
    <w:tmpl w:val="069CD3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DA7C94"/>
    <w:multiLevelType w:val="hybridMultilevel"/>
    <w:tmpl w:val="6AA4AFBC"/>
    <w:lvl w:ilvl="0" w:tplc="36A23D58">
      <w:start w:val="1"/>
      <w:numFmt w:val="bullet"/>
      <w:lvlText w:val=""/>
      <w:lvlJc w:val="left"/>
      <w:pPr>
        <w:ind w:left="720" w:hanging="360"/>
      </w:pPr>
      <w:rPr>
        <w:rFonts w:ascii="Symbol" w:hAnsi="Symbol" w:hint="default"/>
        <w:color w:val="000000" w:themeColor="tex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57D5849"/>
    <w:multiLevelType w:val="hybridMultilevel"/>
    <w:tmpl w:val="2CE82766"/>
    <w:lvl w:ilvl="0" w:tplc="4F34D0D4">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5" w15:restartNumberingAfterBreak="0">
    <w:nsid w:val="65DD2979"/>
    <w:multiLevelType w:val="hybridMultilevel"/>
    <w:tmpl w:val="90DCAB26"/>
    <w:lvl w:ilvl="0" w:tplc="B8786560">
      <w:start w:val="2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832237C"/>
    <w:multiLevelType w:val="hybridMultilevel"/>
    <w:tmpl w:val="24C861CA"/>
    <w:lvl w:ilvl="0" w:tplc="AF38A28E">
      <w:start w:val="1"/>
      <w:numFmt w:val="bullet"/>
      <w:lvlText w:val=""/>
      <w:lvlJc w:val="left"/>
      <w:pPr>
        <w:tabs>
          <w:tab w:val="num" w:pos="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E0C70"/>
    <w:multiLevelType w:val="hybridMultilevel"/>
    <w:tmpl w:val="4DE817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6"/>
  </w:num>
  <w:num w:numId="3">
    <w:abstractNumId w:val="16"/>
  </w:num>
  <w:num w:numId="4">
    <w:abstractNumId w:val="12"/>
  </w:num>
  <w:num w:numId="5">
    <w:abstractNumId w:val="6"/>
  </w:num>
  <w:num w:numId="6">
    <w:abstractNumId w:val="9"/>
  </w:num>
  <w:num w:numId="7">
    <w:abstractNumId w:val="22"/>
  </w:num>
  <w:num w:numId="8">
    <w:abstractNumId w:val="21"/>
  </w:num>
  <w:num w:numId="9">
    <w:abstractNumId w:val="13"/>
  </w:num>
  <w:num w:numId="10">
    <w:abstractNumId w:val="27"/>
  </w:num>
  <w:num w:numId="11">
    <w:abstractNumId w:val="17"/>
  </w:num>
  <w:num w:numId="12">
    <w:abstractNumId w:val="11"/>
  </w:num>
  <w:num w:numId="13">
    <w:abstractNumId w:val="18"/>
  </w:num>
  <w:num w:numId="14">
    <w:abstractNumId w:val="15"/>
  </w:num>
  <w:num w:numId="15">
    <w:abstractNumId w:val="5"/>
  </w:num>
  <w:num w:numId="16">
    <w:abstractNumId w:val="14"/>
  </w:num>
  <w:num w:numId="17">
    <w:abstractNumId w:val="10"/>
  </w:num>
  <w:num w:numId="18">
    <w:abstractNumId w:val="20"/>
  </w:num>
  <w:num w:numId="19">
    <w:abstractNumId w:val="4"/>
  </w:num>
  <w:num w:numId="20">
    <w:abstractNumId w:val="2"/>
  </w:num>
  <w:num w:numId="21">
    <w:abstractNumId w:val="1"/>
  </w:num>
  <w:num w:numId="22">
    <w:abstractNumId w:val="23"/>
  </w:num>
  <w:num w:numId="23">
    <w:abstractNumId w:val="25"/>
  </w:num>
  <w:num w:numId="24">
    <w:abstractNumId w:val="24"/>
  </w:num>
  <w:num w:numId="25">
    <w:abstractNumId w:val="19"/>
  </w:num>
  <w:num w:numId="26">
    <w:abstractNumId w:val="3"/>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82"/>
    <w:rsid w:val="00030433"/>
    <w:rsid w:val="00034F1A"/>
    <w:rsid w:val="00045EE8"/>
    <w:rsid w:val="00056555"/>
    <w:rsid w:val="00080A20"/>
    <w:rsid w:val="000A1287"/>
    <w:rsid w:val="000A5BAE"/>
    <w:rsid w:val="000E3E76"/>
    <w:rsid w:val="00104A8C"/>
    <w:rsid w:val="00121685"/>
    <w:rsid w:val="00124AB4"/>
    <w:rsid w:val="00124B48"/>
    <w:rsid w:val="00155B1F"/>
    <w:rsid w:val="00194657"/>
    <w:rsid w:val="001D0C04"/>
    <w:rsid w:val="002351FF"/>
    <w:rsid w:val="00237660"/>
    <w:rsid w:val="00274255"/>
    <w:rsid w:val="002B4489"/>
    <w:rsid w:val="002C6A61"/>
    <w:rsid w:val="002E6BA8"/>
    <w:rsid w:val="00347B5C"/>
    <w:rsid w:val="003557C8"/>
    <w:rsid w:val="00375D1E"/>
    <w:rsid w:val="00376BF2"/>
    <w:rsid w:val="00377C60"/>
    <w:rsid w:val="0038643B"/>
    <w:rsid w:val="003A7A38"/>
    <w:rsid w:val="003C4947"/>
    <w:rsid w:val="003C50C3"/>
    <w:rsid w:val="003F0B62"/>
    <w:rsid w:val="00433BBB"/>
    <w:rsid w:val="00462EAF"/>
    <w:rsid w:val="004714F0"/>
    <w:rsid w:val="00474C8A"/>
    <w:rsid w:val="00486329"/>
    <w:rsid w:val="004A524F"/>
    <w:rsid w:val="004D6BF3"/>
    <w:rsid w:val="00505A4A"/>
    <w:rsid w:val="00586278"/>
    <w:rsid w:val="005F0F20"/>
    <w:rsid w:val="006051D8"/>
    <w:rsid w:val="00631E09"/>
    <w:rsid w:val="00640FFF"/>
    <w:rsid w:val="00644A07"/>
    <w:rsid w:val="0064799A"/>
    <w:rsid w:val="006610F0"/>
    <w:rsid w:val="006629A0"/>
    <w:rsid w:val="00667583"/>
    <w:rsid w:val="006B0328"/>
    <w:rsid w:val="006C6617"/>
    <w:rsid w:val="006D0AE5"/>
    <w:rsid w:val="006E7365"/>
    <w:rsid w:val="00704859"/>
    <w:rsid w:val="007138FB"/>
    <w:rsid w:val="00724640"/>
    <w:rsid w:val="007B0A7D"/>
    <w:rsid w:val="007B297C"/>
    <w:rsid w:val="007F475D"/>
    <w:rsid w:val="0080636F"/>
    <w:rsid w:val="00822A30"/>
    <w:rsid w:val="00832EBA"/>
    <w:rsid w:val="00840DD0"/>
    <w:rsid w:val="00850B7C"/>
    <w:rsid w:val="008728CB"/>
    <w:rsid w:val="008C2DC9"/>
    <w:rsid w:val="008D1614"/>
    <w:rsid w:val="008E2B0D"/>
    <w:rsid w:val="008F28FB"/>
    <w:rsid w:val="008F3827"/>
    <w:rsid w:val="008F70CB"/>
    <w:rsid w:val="00901202"/>
    <w:rsid w:val="009070F9"/>
    <w:rsid w:val="009425D8"/>
    <w:rsid w:val="00967E50"/>
    <w:rsid w:val="00970A2C"/>
    <w:rsid w:val="0098068E"/>
    <w:rsid w:val="0098256D"/>
    <w:rsid w:val="0098736E"/>
    <w:rsid w:val="009934FD"/>
    <w:rsid w:val="009A27AF"/>
    <w:rsid w:val="00A00D77"/>
    <w:rsid w:val="00A10830"/>
    <w:rsid w:val="00A11982"/>
    <w:rsid w:val="00A12E39"/>
    <w:rsid w:val="00A54C04"/>
    <w:rsid w:val="00A65448"/>
    <w:rsid w:val="00AA35EA"/>
    <w:rsid w:val="00AB716F"/>
    <w:rsid w:val="00AB7A0D"/>
    <w:rsid w:val="00AE4213"/>
    <w:rsid w:val="00AE5550"/>
    <w:rsid w:val="00B06AA6"/>
    <w:rsid w:val="00B4431C"/>
    <w:rsid w:val="00B52B48"/>
    <w:rsid w:val="00B8193D"/>
    <w:rsid w:val="00BB5F70"/>
    <w:rsid w:val="00C025CA"/>
    <w:rsid w:val="00C17A84"/>
    <w:rsid w:val="00C3293F"/>
    <w:rsid w:val="00C66C99"/>
    <w:rsid w:val="00C7380C"/>
    <w:rsid w:val="00C74C63"/>
    <w:rsid w:val="00CC2721"/>
    <w:rsid w:val="00CC63BB"/>
    <w:rsid w:val="00CE5189"/>
    <w:rsid w:val="00CF0A82"/>
    <w:rsid w:val="00D168AF"/>
    <w:rsid w:val="00D22B53"/>
    <w:rsid w:val="00D575BA"/>
    <w:rsid w:val="00D7623C"/>
    <w:rsid w:val="00D86D94"/>
    <w:rsid w:val="00DA439C"/>
    <w:rsid w:val="00DB2C74"/>
    <w:rsid w:val="00DB7176"/>
    <w:rsid w:val="00DD4051"/>
    <w:rsid w:val="00DD7A1E"/>
    <w:rsid w:val="00DE0DCF"/>
    <w:rsid w:val="00E0169F"/>
    <w:rsid w:val="00E4640B"/>
    <w:rsid w:val="00E628DA"/>
    <w:rsid w:val="00EA227B"/>
    <w:rsid w:val="00EB2031"/>
    <w:rsid w:val="00FA2A19"/>
    <w:rsid w:val="00FB50CC"/>
    <w:rsid w:val="00FD30C4"/>
    <w:rsid w:val="00FD69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5E24A-BBD6-46CF-AEDA-953041B2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98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1982"/>
    <w:pPr>
      <w:ind w:left="720"/>
      <w:contextualSpacing/>
    </w:pPr>
    <w:rPr>
      <w:rFonts w:ascii="Calibri" w:eastAsia="Calibri" w:hAnsi="Calibri" w:cs="Times New Roman"/>
    </w:rPr>
  </w:style>
  <w:style w:type="paragraph" w:styleId="Textonotapie">
    <w:name w:val="footnote text"/>
    <w:basedOn w:val="Normal"/>
    <w:link w:val="TextonotapieCar"/>
    <w:unhideWhenUsed/>
    <w:rsid w:val="00A1198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11982"/>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A11982"/>
    <w:rPr>
      <w:vertAlign w:val="superscript"/>
    </w:rPr>
  </w:style>
  <w:style w:type="character" w:styleId="nfasis">
    <w:name w:val="Emphasis"/>
    <w:basedOn w:val="Fuentedeprrafopredeter"/>
    <w:uiPriority w:val="20"/>
    <w:qFormat/>
    <w:rsid w:val="00D168AF"/>
    <w:rPr>
      <w:i/>
      <w:iCs/>
    </w:rPr>
  </w:style>
  <w:style w:type="character" w:customStyle="1" w:styleId="apple-converted-space">
    <w:name w:val="apple-converted-space"/>
    <w:basedOn w:val="Fuentedeprrafopredeter"/>
    <w:rsid w:val="00D168AF"/>
  </w:style>
  <w:style w:type="paragraph" w:customStyle="1" w:styleId="font7">
    <w:name w:val="font_7"/>
    <w:basedOn w:val="Normal"/>
    <w:rsid w:val="00967E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style-span">
    <w:name w:val="apple-style-span"/>
    <w:basedOn w:val="Fuentedeprrafopredeter"/>
    <w:rsid w:val="0094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3763</Words>
  <Characters>20701</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FREIJE</cp:lastModifiedBy>
  <cp:revision>2</cp:revision>
  <dcterms:created xsi:type="dcterms:W3CDTF">2019-05-07T11:12:00Z</dcterms:created>
  <dcterms:modified xsi:type="dcterms:W3CDTF">2019-05-07T11:12:00Z</dcterms:modified>
</cp:coreProperties>
</file>